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6936A7" w14:textId="4992B0ED" w:rsidR="004B426D" w:rsidRPr="00F84D54" w:rsidRDefault="004B426D" w:rsidP="004B426D">
      <w:pPr>
        <w:jc w:val="center"/>
        <w:rPr>
          <w:rFonts w:ascii="Tahoma" w:hAnsi="Tahoma" w:cs="Tahoma"/>
          <w:b/>
          <w:bCs/>
          <w:lang w:bidi="ar-JO"/>
        </w:rPr>
      </w:pPr>
      <w:r w:rsidRPr="00654951">
        <w:rPr>
          <w:rFonts w:ascii="Tahoma" w:hAnsi="Tahoma"/>
          <w:noProof/>
        </w:rPr>
        <w:drawing>
          <wp:anchor distT="0" distB="0" distL="114300" distR="114300" simplePos="0" relativeHeight="251660288" behindDoc="1" locked="0" layoutInCell="1" allowOverlap="1" wp14:anchorId="7723F13C" wp14:editId="38EA7160">
            <wp:simplePos x="0" y="0"/>
            <wp:positionH relativeFrom="column">
              <wp:posOffset>2319655</wp:posOffset>
            </wp:positionH>
            <wp:positionV relativeFrom="paragraph">
              <wp:posOffset>-282575</wp:posOffset>
            </wp:positionV>
            <wp:extent cx="1461135" cy="608330"/>
            <wp:effectExtent l="0" t="0" r="5715" b="1270"/>
            <wp:wrapTight wrapText="bothSides">
              <wp:wrapPolygon edited="0">
                <wp:start x="17179" y="0"/>
                <wp:lineTo x="563" y="6088"/>
                <wp:lineTo x="0" y="12175"/>
                <wp:lineTo x="0" y="18263"/>
                <wp:lineTo x="16897" y="20969"/>
                <wp:lineTo x="18868" y="20969"/>
                <wp:lineTo x="19995" y="20292"/>
                <wp:lineTo x="21403" y="15557"/>
                <wp:lineTo x="21403" y="6088"/>
                <wp:lineTo x="18868" y="0"/>
                <wp:lineTo x="17179" y="0"/>
              </wp:wrapPolygon>
            </wp:wrapTight>
            <wp:docPr id="1026" name="Picture 2" descr="C:\Users\mai.eleimat\Desktop\m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i.eleimat\Desktop\m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135" cy="60833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rtl/>
        </w:rPr>
        <w:drawing>
          <wp:anchor distT="0" distB="0" distL="114300" distR="114300" simplePos="0" relativeHeight="251661312" behindDoc="1" locked="0" layoutInCell="1" allowOverlap="1" wp14:anchorId="150C3CFB" wp14:editId="118C1924">
            <wp:simplePos x="0" y="0"/>
            <wp:positionH relativeFrom="column">
              <wp:posOffset>5197475</wp:posOffset>
            </wp:positionH>
            <wp:positionV relativeFrom="paragraph">
              <wp:posOffset>-352425</wp:posOffset>
            </wp:positionV>
            <wp:extent cx="993775" cy="808990"/>
            <wp:effectExtent l="0" t="0" r="0" b="0"/>
            <wp:wrapTight wrapText="bothSides">
              <wp:wrapPolygon edited="0">
                <wp:start x="0" y="0"/>
                <wp:lineTo x="0" y="20854"/>
                <wp:lineTo x="21117" y="20854"/>
                <wp:lineTo x="211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شعار سـجل الجـمعيـات-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75" cy="80899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59264" behindDoc="1" locked="0" layoutInCell="1" allowOverlap="1" wp14:anchorId="46AD3725" wp14:editId="7E2961B3">
            <wp:simplePos x="0" y="0"/>
            <wp:positionH relativeFrom="column">
              <wp:posOffset>-485775</wp:posOffset>
            </wp:positionH>
            <wp:positionV relativeFrom="paragraph">
              <wp:posOffset>-444500</wp:posOffset>
            </wp:positionV>
            <wp:extent cx="1532255" cy="774700"/>
            <wp:effectExtent l="0" t="0" r="0" b="6350"/>
            <wp:wrapTight wrapText="bothSides">
              <wp:wrapPolygon edited="0">
                <wp:start x="0" y="0"/>
                <wp:lineTo x="0" y="21246"/>
                <wp:lineTo x="21215" y="21246"/>
                <wp:lineTo x="212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دائرة مراقبة الشركات-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255" cy="774700"/>
                    </a:xfrm>
                    <a:prstGeom prst="rect">
                      <a:avLst/>
                    </a:prstGeom>
                  </pic:spPr>
                </pic:pic>
              </a:graphicData>
            </a:graphic>
            <wp14:sizeRelH relativeFrom="page">
              <wp14:pctWidth>0</wp14:pctWidth>
            </wp14:sizeRelH>
            <wp14:sizeRelV relativeFrom="page">
              <wp14:pctHeight>0</wp14:pctHeight>
            </wp14:sizeRelV>
          </wp:anchor>
        </w:drawing>
      </w:r>
      <w:r w:rsidR="00941280">
        <w:rPr>
          <w:rFonts w:ascii="Tahoma" w:hAnsi="Tahoma" w:cs="Tahoma"/>
          <w:b/>
          <w:bCs/>
          <w:lang w:bidi="ar-JO"/>
        </w:rPr>
        <w:t xml:space="preserve"> </w:t>
      </w:r>
    </w:p>
    <w:p w14:paraId="1F62724C" w14:textId="77777777" w:rsidR="004B426D" w:rsidRDefault="004B426D" w:rsidP="00706F0F">
      <w:pPr>
        <w:bidi/>
        <w:rPr>
          <w:rFonts w:ascii="Simplified Arabic" w:hAnsi="Simplified Arabic" w:cs="Simplified Arabic"/>
          <w:b/>
          <w:bCs/>
          <w:color w:val="000000" w:themeColor="text1"/>
          <w:sz w:val="28"/>
          <w:szCs w:val="28"/>
        </w:rPr>
      </w:pPr>
    </w:p>
    <w:p w14:paraId="1EC787FB" w14:textId="6082A021" w:rsidR="00306628" w:rsidRPr="00603BCC" w:rsidRDefault="00706F0F" w:rsidP="00603BCC">
      <w:pPr>
        <w:bidi/>
        <w:jc w:val="center"/>
        <w:rPr>
          <w:rFonts w:ascii="Simplified Arabic" w:hAnsi="Simplified Arabic" w:cs="Simplified Arabic"/>
          <w:b/>
          <w:bCs/>
          <w:color w:val="000000" w:themeColor="text1"/>
          <w:sz w:val="32"/>
          <w:szCs w:val="32"/>
          <w:rtl/>
        </w:rPr>
      </w:pPr>
      <w:r w:rsidRPr="00603BCC">
        <w:rPr>
          <w:rFonts w:ascii="Simplified Arabic" w:hAnsi="Simplified Arabic" w:cs="Simplified Arabic"/>
          <w:b/>
          <w:bCs/>
          <w:color w:val="000000" w:themeColor="text1"/>
          <w:sz w:val="32"/>
          <w:szCs w:val="32"/>
          <w:rtl/>
        </w:rPr>
        <w:t xml:space="preserve">تقرير </w:t>
      </w:r>
      <w:r w:rsidR="00CF1EB5">
        <w:rPr>
          <w:rFonts w:ascii="Simplified Arabic" w:hAnsi="Simplified Arabic" w:cs="Simplified Arabic" w:hint="cs"/>
          <w:b/>
          <w:bCs/>
          <w:color w:val="000000" w:themeColor="text1"/>
          <w:sz w:val="32"/>
          <w:szCs w:val="32"/>
          <w:rtl/>
        </w:rPr>
        <w:t>الجلسات النقاشية</w:t>
      </w:r>
      <w:r w:rsidRPr="00603BCC">
        <w:rPr>
          <w:rFonts w:ascii="Simplified Arabic" w:hAnsi="Simplified Arabic" w:cs="Simplified Arabic"/>
          <w:b/>
          <w:bCs/>
          <w:color w:val="000000" w:themeColor="text1"/>
          <w:sz w:val="32"/>
          <w:szCs w:val="32"/>
          <w:rtl/>
        </w:rPr>
        <w:t xml:space="preserve"> </w:t>
      </w:r>
      <w:r w:rsidR="00CF1EB5">
        <w:rPr>
          <w:rFonts w:ascii="Simplified Arabic" w:hAnsi="Simplified Arabic" w:cs="Simplified Arabic" w:hint="cs"/>
          <w:b/>
          <w:bCs/>
          <w:color w:val="000000" w:themeColor="text1"/>
          <w:sz w:val="32"/>
          <w:szCs w:val="32"/>
          <w:rtl/>
        </w:rPr>
        <w:t>ل</w:t>
      </w:r>
      <w:r w:rsidR="00D8011F" w:rsidRPr="00603BCC">
        <w:rPr>
          <w:rFonts w:ascii="Simplified Arabic" w:hAnsi="Simplified Arabic" w:cs="Simplified Arabic" w:hint="cs"/>
          <w:b/>
          <w:bCs/>
          <w:color w:val="000000" w:themeColor="text1"/>
          <w:sz w:val="32"/>
          <w:szCs w:val="32"/>
          <w:rtl/>
        </w:rPr>
        <w:t>لجهات الحكومية ومؤسسات المجتمع المدني</w:t>
      </w:r>
      <w:r w:rsidR="00306628" w:rsidRPr="00603BCC">
        <w:rPr>
          <w:rFonts w:ascii="Simplified Arabic" w:hAnsi="Simplified Arabic" w:cs="Simplified Arabic"/>
          <w:b/>
          <w:bCs/>
          <w:color w:val="000000" w:themeColor="text1"/>
          <w:sz w:val="32"/>
          <w:szCs w:val="32"/>
          <w:rtl/>
        </w:rPr>
        <w:t xml:space="preserve"> لنقاش </w:t>
      </w:r>
      <w:r w:rsidR="00CF1EB5">
        <w:rPr>
          <w:rFonts w:ascii="Simplified Arabic" w:hAnsi="Simplified Arabic" w:cs="Simplified Arabic" w:hint="cs"/>
          <w:b/>
          <w:bCs/>
          <w:color w:val="000000" w:themeColor="text1"/>
          <w:sz w:val="32"/>
          <w:szCs w:val="32"/>
          <w:rtl/>
          <w:lang w:bidi="ar-JO"/>
        </w:rPr>
        <w:t xml:space="preserve">نتائج استبيان حول </w:t>
      </w:r>
      <w:r w:rsidR="00CF1EB5" w:rsidRPr="00CF1EB5">
        <w:rPr>
          <w:rFonts w:ascii="Simplified Arabic" w:hAnsi="Simplified Arabic" w:cs="Simplified Arabic"/>
          <w:b/>
          <w:bCs/>
          <w:color w:val="000000" w:themeColor="text1"/>
          <w:sz w:val="32"/>
          <w:szCs w:val="32"/>
          <w:rtl/>
          <w:lang w:bidi="ar-JO"/>
        </w:rPr>
        <w:t>السياسات والتحديات والأولويات التنموية للأردن</w:t>
      </w:r>
      <w:r w:rsidR="00CF1EB5">
        <w:rPr>
          <w:rFonts w:ascii="Simplified Arabic" w:hAnsi="Simplified Arabic" w:cs="Simplified Arabic" w:hint="cs"/>
          <w:b/>
          <w:bCs/>
          <w:color w:val="000000" w:themeColor="text1"/>
          <w:sz w:val="32"/>
          <w:szCs w:val="32"/>
          <w:rtl/>
          <w:lang w:bidi="ar-JO"/>
        </w:rPr>
        <w:t xml:space="preserve"> ضمن إطار </w:t>
      </w:r>
      <w:r w:rsidR="00306628" w:rsidRPr="00603BCC">
        <w:rPr>
          <w:rFonts w:ascii="Simplified Arabic" w:hAnsi="Simplified Arabic" w:cs="Simplified Arabic"/>
          <w:b/>
          <w:bCs/>
          <w:color w:val="000000" w:themeColor="text1"/>
          <w:sz w:val="32"/>
          <w:szCs w:val="32"/>
          <w:rtl/>
        </w:rPr>
        <w:t>الالتزام الأول ضمن الخطة الرابعة لمبادرة الحكومات الشفافة 2018-202</w:t>
      </w:r>
      <w:r w:rsidR="00CF1EB5">
        <w:rPr>
          <w:rFonts w:ascii="Simplified Arabic" w:hAnsi="Simplified Arabic" w:cs="Simplified Arabic" w:hint="cs"/>
          <w:b/>
          <w:bCs/>
          <w:color w:val="000000" w:themeColor="text1"/>
          <w:sz w:val="32"/>
          <w:szCs w:val="32"/>
          <w:rtl/>
        </w:rPr>
        <w:t>1</w:t>
      </w:r>
    </w:p>
    <w:p w14:paraId="24598AFE" w14:textId="77777777" w:rsidR="000814FB" w:rsidRDefault="000814FB" w:rsidP="00A91596">
      <w:pPr>
        <w:bidi/>
        <w:jc w:val="both"/>
        <w:rPr>
          <w:rFonts w:ascii="Simplified Arabic" w:hAnsi="Simplified Arabic" w:cs="Simplified Arabic"/>
          <w:color w:val="000000" w:themeColor="text1"/>
          <w:sz w:val="28"/>
          <w:szCs w:val="28"/>
          <w:rtl/>
        </w:rPr>
      </w:pPr>
    </w:p>
    <w:p w14:paraId="0D1D6CF1" w14:textId="29079E88" w:rsidR="004B53C6" w:rsidRDefault="0007062A" w:rsidP="000814FB">
      <w:pPr>
        <w:bidi/>
        <w:jc w:val="both"/>
        <w:rPr>
          <w:rFonts w:ascii="Simplified Arabic" w:hAnsi="Simplified Arabic" w:cs="Simplified Arabic"/>
          <w:color w:val="000000" w:themeColor="text1"/>
          <w:sz w:val="28"/>
          <w:szCs w:val="28"/>
          <w:rtl/>
        </w:rPr>
      </w:pPr>
      <w:r w:rsidRPr="00706F0F">
        <w:rPr>
          <w:rFonts w:ascii="Simplified Arabic" w:hAnsi="Simplified Arabic" w:cs="Simplified Arabic" w:hint="cs"/>
          <w:color w:val="000000" w:themeColor="text1"/>
          <w:sz w:val="28"/>
          <w:szCs w:val="28"/>
          <w:rtl/>
        </w:rPr>
        <w:t>قام سجل</w:t>
      </w:r>
      <w:r w:rsidR="00D8011F" w:rsidRPr="00706F0F">
        <w:rPr>
          <w:rFonts w:ascii="Simplified Arabic" w:hAnsi="Simplified Arabic" w:cs="Simplified Arabic" w:hint="cs"/>
          <w:color w:val="000000" w:themeColor="text1"/>
          <w:sz w:val="28"/>
          <w:szCs w:val="28"/>
          <w:rtl/>
        </w:rPr>
        <w:t xml:space="preserve"> الجمعيات ودائرة مراقبة الشركات بالتعاون مع وزارة التخطيط والتعاون الدولي </w:t>
      </w:r>
      <w:r w:rsidR="004B53C6">
        <w:rPr>
          <w:rFonts w:ascii="Simplified Arabic" w:hAnsi="Simplified Arabic" w:cs="Simplified Arabic" w:hint="cs"/>
          <w:color w:val="000000" w:themeColor="text1"/>
          <w:sz w:val="28"/>
          <w:szCs w:val="28"/>
          <w:rtl/>
        </w:rPr>
        <w:t>بعقد</w:t>
      </w:r>
      <w:r w:rsidR="00306628" w:rsidRPr="00706F0F">
        <w:rPr>
          <w:rFonts w:ascii="Simplified Arabic" w:hAnsi="Simplified Arabic" w:cs="Simplified Arabic"/>
          <w:color w:val="000000" w:themeColor="text1"/>
          <w:sz w:val="28"/>
          <w:szCs w:val="28"/>
          <w:rtl/>
        </w:rPr>
        <w:t xml:space="preserve"> </w:t>
      </w:r>
      <w:r w:rsidR="00CF1EB5">
        <w:rPr>
          <w:rFonts w:ascii="Simplified Arabic" w:hAnsi="Simplified Arabic" w:cs="Simplified Arabic" w:hint="cs"/>
          <w:color w:val="000000" w:themeColor="text1"/>
          <w:sz w:val="28"/>
          <w:szCs w:val="28"/>
          <w:rtl/>
        </w:rPr>
        <w:t>جلستين استشاريتين</w:t>
      </w:r>
      <w:r w:rsidR="00306628" w:rsidRPr="00706F0F">
        <w:rPr>
          <w:rFonts w:ascii="Simplified Arabic" w:hAnsi="Simplified Arabic" w:cs="Simplified Arabic"/>
          <w:color w:val="000000" w:themeColor="text1"/>
          <w:sz w:val="28"/>
          <w:szCs w:val="28"/>
          <w:rtl/>
        </w:rPr>
        <w:t xml:space="preserve"> </w:t>
      </w:r>
      <w:r w:rsidR="00CF1EB5">
        <w:rPr>
          <w:rFonts w:ascii="Simplified Arabic" w:hAnsi="Simplified Arabic" w:cs="Simplified Arabic" w:hint="cs"/>
          <w:color w:val="000000" w:themeColor="text1"/>
          <w:sz w:val="28"/>
          <w:szCs w:val="28"/>
          <w:rtl/>
        </w:rPr>
        <w:t>للجهات الحكومية و</w:t>
      </w:r>
      <w:r w:rsidR="00306628" w:rsidRPr="00706F0F">
        <w:rPr>
          <w:rFonts w:ascii="Simplified Arabic" w:hAnsi="Simplified Arabic" w:cs="Simplified Arabic"/>
          <w:color w:val="000000" w:themeColor="text1"/>
          <w:sz w:val="28"/>
          <w:szCs w:val="28"/>
          <w:rtl/>
        </w:rPr>
        <w:t>مؤسسات المجتمع المدني</w:t>
      </w:r>
      <w:r w:rsidR="004B53C6">
        <w:rPr>
          <w:rFonts w:ascii="Simplified Arabic" w:hAnsi="Simplified Arabic" w:cs="Simplified Arabic" w:hint="cs"/>
          <w:color w:val="000000" w:themeColor="text1"/>
          <w:sz w:val="28"/>
          <w:szCs w:val="28"/>
          <w:rtl/>
        </w:rPr>
        <w:t xml:space="preserve"> بتاريخ 13/7/2021 في عمان؛</w:t>
      </w:r>
      <w:r w:rsidR="004B53C6" w:rsidRPr="004B53C6">
        <w:rPr>
          <w:rFonts w:ascii="Simplified Arabic" w:hAnsi="Simplified Arabic" w:cs="Simplified Arabic"/>
          <w:color w:val="000000" w:themeColor="text1"/>
          <w:sz w:val="28"/>
          <w:szCs w:val="28"/>
          <w:rtl/>
        </w:rPr>
        <w:t xml:space="preserve"> لتنفيذ المحور </w:t>
      </w:r>
      <w:r w:rsidR="004B53C6">
        <w:rPr>
          <w:rFonts w:ascii="Simplified Arabic" w:hAnsi="Simplified Arabic" w:cs="Simplified Arabic" w:hint="cs"/>
          <w:color w:val="000000" w:themeColor="text1"/>
          <w:sz w:val="28"/>
          <w:szCs w:val="28"/>
          <w:rtl/>
        </w:rPr>
        <w:t>الثالث</w:t>
      </w:r>
      <w:r w:rsidR="004B53C6" w:rsidRPr="004B53C6">
        <w:rPr>
          <w:rFonts w:ascii="Simplified Arabic" w:hAnsi="Simplified Arabic" w:cs="Simplified Arabic"/>
          <w:color w:val="000000" w:themeColor="text1"/>
          <w:sz w:val="28"/>
          <w:szCs w:val="28"/>
          <w:rtl/>
        </w:rPr>
        <w:t xml:space="preserve"> من الخطة التنفيذية للالتزام الاول ضمن الخطة الوطنية الرابعة للأردن 2018-202</w:t>
      </w:r>
      <w:r w:rsidR="004B53C6">
        <w:rPr>
          <w:rFonts w:ascii="Simplified Arabic" w:hAnsi="Simplified Arabic" w:cs="Simplified Arabic" w:hint="cs"/>
          <w:color w:val="000000" w:themeColor="text1"/>
          <w:sz w:val="28"/>
          <w:szCs w:val="28"/>
          <w:rtl/>
        </w:rPr>
        <w:t>1</w:t>
      </w:r>
      <w:r w:rsidR="004B53C6" w:rsidRPr="004B53C6">
        <w:rPr>
          <w:rFonts w:ascii="Simplified Arabic" w:hAnsi="Simplified Arabic" w:cs="Simplified Arabic"/>
          <w:color w:val="000000" w:themeColor="text1"/>
          <w:sz w:val="28"/>
          <w:szCs w:val="28"/>
          <w:rtl/>
        </w:rPr>
        <w:t xml:space="preserve">، </w:t>
      </w:r>
      <w:r w:rsidR="004B53C6">
        <w:rPr>
          <w:rFonts w:ascii="Simplified Arabic" w:hAnsi="Simplified Arabic" w:cs="Simplified Arabic" w:hint="cs"/>
          <w:color w:val="000000" w:themeColor="text1"/>
          <w:sz w:val="28"/>
          <w:szCs w:val="28"/>
          <w:rtl/>
        </w:rPr>
        <w:t xml:space="preserve">حيث يتمحور </w:t>
      </w:r>
      <w:r w:rsidR="004B53C6" w:rsidRPr="00CF1EB5">
        <w:rPr>
          <w:rFonts w:ascii="Simplified Arabic" w:hAnsi="Simplified Arabic" w:cs="Simplified Arabic"/>
          <w:color w:val="000000" w:themeColor="text1"/>
          <w:sz w:val="28"/>
          <w:szCs w:val="28"/>
          <w:rtl/>
        </w:rPr>
        <w:t>المحور الثالث</w:t>
      </w:r>
      <w:r w:rsidR="004B53C6">
        <w:rPr>
          <w:rFonts w:ascii="Simplified Arabic" w:hAnsi="Simplified Arabic" w:cs="Simplified Arabic" w:hint="cs"/>
          <w:color w:val="000000" w:themeColor="text1"/>
          <w:sz w:val="28"/>
          <w:szCs w:val="28"/>
          <w:rtl/>
        </w:rPr>
        <w:t xml:space="preserve"> حول </w:t>
      </w:r>
      <w:r w:rsidR="004B53C6" w:rsidRPr="00CF1EB5">
        <w:rPr>
          <w:rFonts w:ascii="Simplified Arabic" w:hAnsi="Simplified Arabic" w:cs="Simplified Arabic"/>
          <w:color w:val="000000" w:themeColor="text1"/>
          <w:sz w:val="28"/>
          <w:szCs w:val="28"/>
          <w:rtl/>
        </w:rPr>
        <w:t>إطلاق استراتيجية طوعية تشاركية (غير ملزمة) للمجتمع المدني بالشراكة مع الجهات الحكومية والجهات المانحة تحدد الأولويات التنموية وأولويات وسياسات تطوير المجتمع المدني بحيث تكون منسجمة مع الأولويات والتحديات الوطنية والموارد المتاحة والممارسات الفضلى.</w:t>
      </w:r>
      <w:r w:rsidR="004B53C6">
        <w:rPr>
          <w:rFonts w:ascii="Simplified Arabic" w:hAnsi="Simplified Arabic" w:cs="Simplified Arabic" w:hint="cs"/>
          <w:color w:val="000000" w:themeColor="text1"/>
          <w:sz w:val="28"/>
          <w:szCs w:val="28"/>
          <w:rtl/>
        </w:rPr>
        <w:t xml:space="preserve"> </w:t>
      </w:r>
    </w:p>
    <w:p w14:paraId="087B0395" w14:textId="77777777" w:rsidR="002A6EC6" w:rsidRDefault="004B53C6" w:rsidP="00E6741C">
      <w:pPr>
        <w:bidi/>
        <w:jc w:val="both"/>
        <w:rPr>
          <w:rFonts w:ascii="Simplified Arabic" w:hAnsi="Simplified Arabic" w:cs="Simplified Arabic"/>
          <w:color w:val="000000" w:themeColor="text1"/>
          <w:sz w:val="28"/>
          <w:szCs w:val="28"/>
          <w:rtl/>
        </w:rPr>
      </w:pPr>
      <w:r w:rsidRPr="00706F0F">
        <w:rPr>
          <w:rFonts w:ascii="Simplified Arabic" w:hAnsi="Simplified Arabic" w:cs="Simplified Arabic"/>
          <w:color w:val="000000" w:themeColor="text1"/>
          <w:sz w:val="28"/>
          <w:szCs w:val="28"/>
          <w:rtl/>
        </w:rPr>
        <w:t xml:space="preserve">وقد حضر </w:t>
      </w:r>
      <w:r w:rsidR="002A6EC6">
        <w:rPr>
          <w:rFonts w:ascii="Simplified Arabic" w:hAnsi="Simplified Arabic" w:cs="Simplified Arabic" w:hint="cs"/>
          <w:color w:val="000000" w:themeColor="text1"/>
          <w:sz w:val="28"/>
          <w:szCs w:val="28"/>
          <w:rtl/>
        </w:rPr>
        <w:t>الجلسات</w:t>
      </w:r>
      <w:r w:rsidRPr="00706F0F">
        <w:rPr>
          <w:rFonts w:ascii="Simplified Arabic" w:hAnsi="Simplified Arabic" w:cs="Simplified Arabic"/>
          <w:color w:val="000000" w:themeColor="text1"/>
          <w:sz w:val="28"/>
          <w:szCs w:val="28"/>
          <w:rtl/>
        </w:rPr>
        <w:t xml:space="preserve"> العديد من </w:t>
      </w:r>
      <w:r w:rsidR="00735B65" w:rsidRPr="00706F0F">
        <w:rPr>
          <w:rFonts w:ascii="Simplified Arabic" w:hAnsi="Simplified Arabic" w:cs="Simplified Arabic"/>
          <w:color w:val="000000" w:themeColor="text1"/>
          <w:sz w:val="28"/>
          <w:szCs w:val="28"/>
          <w:rtl/>
        </w:rPr>
        <w:t>الجهات الممثلة لمؤسسات مجتمع مدني وشركات لا تهدف الى تحقيق الربح والجمعيات العاملة في الاردن وجهات حكومية من مختلف القطاعات</w:t>
      </w:r>
      <w:r w:rsidR="00A91596">
        <w:rPr>
          <w:rFonts w:ascii="Simplified Arabic" w:hAnsi="Simplified Arabic" w:cs="Simplified Arabic" w:hint="cs"/>
          <w:color w:val="000000" w:themeColor="text1"/>
          <w:sz w:val="28"/>
          <w:szCs w:val="28"/>
          <w:rtl/>
        </w:rPr>
        <w:t xml:space="preserve">. </w:t>
      </w:r>
    </w:p>
    <w:p w14:paraId="08E179B2" w14:textId="593E1102" w:rsidR="002A6EC6" w:rsidRPr="005F5DD1" w:rsidRDefault="002A6EC6" w:rsidP="002A6EC6">
      <w:pPr>
        <w:bidi/>
        <w:rPr>
          <w:rFonts w:ascii="Simplified Arabic" w:hAnsi="Simplified Arabic" w:cs="Simplified Arabic"/>
          <w:b/>
          <w:bCs/>
          <w:sz w:val="28"/>
          <w:szCs w:val="28"/>
          <w:rtl/>
        </w:rPr>
      </w:pPr>
      <w:r w:rsidRPr="005F5DD1">
        <w:rPr>
          <w:rFonts w:ascii="Simplified Arabic" w:hAnsi="Simplified Arabic" w:cs="Simplified Arabic"/>
          <w:b/>
          <w:bCs/>
          <w:sz w:val="28"/>
          <w:szCs w:val="28"/>
          <w:rtl/>
        </w:rPr>
        <w:t xml:space="preserve">الجلسة </w:t>
      </w:r>
      <w:r>
        <w:rPr>
          <w:rFonts w:ascii="Simplified Arabic" w:hAnsi="Simplified Arabic" w:cs="Simplified Arabic" w:hint="cs"/>
          <w:b/>
          <w:bCs/>
          <w:sz w:val="28"/>
          <w:szCs w:val="28"/>
          <w:rtl/>
        </w:rPr>
        <w:t>الأولى</w:t>
      </w:r>
      <w:r w:rsidRPr="005F5DD1">
        <w:rPr>
          <w:rFonts w:ascii="Simplified Arabic" w:hAnsi="Simplified Arabic" w:cs="Simplified Arabic"/>
          <w:b/>
          <w:bCs/>
          <w:sz w:val="28"/>
          <w:szCs w:val="28"/>
        </w:rPr>
        <w:t>:</w:t>
      </w:r>
    </w:p>
    <w:p w14:paraId="5E750BD8" w14:textId="10A1A958" w:rsidR="002A6EC6" w:rsidRPr="002A6EC6" w:rsidRDefault="002A6EC6" w:rsidP="002A6EC6">
      <w:pPr>
        <w:bidi/>
        <w:rPr>
          <w:rFonts w:ascii="Simplified Arabic" w:hAnsi="Simplified Arabic" w:cs="Simplified Arabic"/>
          <w:b/>
          <w:bCs/>
          <w:sz w:val="28"/>
          <w:szCs w:val="28"/>
          <w:rtl/>
        </w:rPr>
      </w:pPr>
      <w:r w:rsidRPr="005F5DD1">
        <w:rPr>
          <w:rFonts w:ascii="Simplified Arabic" w:hAnsi="Simplified Arabic" w:cs="Simplified Arabic"/>
          <w:b/>
          <w:bCs/>
          <w:sz w:val="28"/>
          <w:szCs w:val="28"/>
        </w:rPr>
        <w:t xml:space="preserve"> </w:t>
      </w:r>
      <w:r w:rsidRPr="002A6EC6">
        <w:rPr>
          <w:rFonts w:ascii="Simplified Arabic" w:hAnsi="Simplified Arabic" w:cs="Simplified Arabic"/>
          <w:b/>
          <w:bCs/>
          <w:sz w:val="28"/>
          <w:szCs w:val="28"/>
          <w:rtl/>
        </w:rPr>
        <w:t xml:space="preserve">جلسة </w:t>
      </w:r>
      <w:r>
        <w:rPr>
          <w:rFonts w:ascii="Simplified Arabic" w:hAnsi="Simplified Arabic" w:cs="Simplified Arabic" w:hint="cs"/>
          <w:b/>
          <w:bCs/>
          <w:sz w:val="28"/>
          <w:szCs w:val="28"/>
          <w:rtl/>
        </w:rPr>
        <w:t>المؤسسات الحكومية</w:t>
      </w:r>
    </w:p>
    <w:p w14:paraId="358E4C4E" w14:textId="72450F9E" w:rsidR="00E6741C" w:rsidRDefault="0032319C" w:rsidP="002A6EC6">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أدار</w:t>
      </w:r>
      <w:r w:rsidR="00A91596">
        <w:rPr>
          <w:rFonts w:ascii="Simplified Arabic" w:hAnsi="Simplified Arabic" w:cs="Simplified Arabic" w:hint="cs"/>
          <w:sz w:val="28"/>
          <w:szCs w:val="28"/>
          <w:rtl/>
        </w:rPr>
        <w:t xml:space="preserve"> الجلسة</w:t>
      </w:r>
      <w:r w:rsidR="00735B65">
        <w:rPr>
          <w:rFonts w:ascii="Simplified Arabic" w:hAnsi="Simplified Arabic" w:cs="Simplified Arabic" w:hint="cs"/>
          <w:sz w:val="28"/>
          <w:szCs w:val="28"/>
          <w:rtl/>
        </w:rPr>
        <w:t xml:space="preserve"> النقاشية</w:t>
      </w:r>
      <w:r w:rsidR="00A91596">
        <w:rPr>
          <w:rFonts w:ascii="Simplified Arabic" w:hAnsi="Simplified Arabic" w:cs="Simplified Arabic" w:hint="cs"/>
          <w:sz w:val="28"/>
          <w:szCs w:val="28"/>
          <w:rtl/>
        </w:rPr>
        <w:t xml:space="preserve"> الأولى</w:t>
      </w:r>
      <w:r w:rsidR="00A91596" w:rsidRPr="00306628">
        <w:rPr>
          <w:rFonts w:ascii="Simplified Arabic" w:hAnsi="Simplified Arabic" w:cs="Simplified Arabic"/>
          <w:sz w:val="28"/>
          <w:szCs w:val="28"/>
          <w:rtl/>
        </w:rPr>
        <w:t xml:space="preserve"> </w:t>
      </w:r>
      <w:r w:rsidR="00A91596" w:rsidRPr="00706F0F">
        <w:rPr>
          <w:rFonts w:ascii="Simplified Arabic" w:hAnsi="Simplified Arabic" w:cs="Simplified Arabic"/>
          <w:color w:val="000000" w:themeColor="text1"/>
          <w:sz w:val="28"/>
          <w:szCs w:val="28"/>
          <w:rtl/>
        </w:rPr>
        <w:t xml:space="preserve">عطوفة أمين </w:t>
      </w:r>
      <w:r w:rsidR="00A91596" w:rsidRPr="00706F0F">
        <w:rPr>
          <w:rFonts w:ascii="Simplified Arabic" w:hAnsi="Simplified Arabic" w:cs="Simplified Arabic" w:hint="cs"/>
          <w:color w:val="000000" w:themeColor="text1"/>
          <w:sz w:val="28"/>
          <w:szCs w:val="28"/>
          <w:rtl/>
        </w:rPr>
        <w:t xml:space="preserve">عام </w:t>
      </w:r>
      <w:r w:rsidR="00A91596" w:rsidRPr="00706F0F">
        <w:rPr>
          <w:rFonts w:ascii="Simplified Arabic" w:hAnsi="Simplified Arabic" w:cs="Simplified Arabic"/>
          <w:color w:val="000000" w:themeColor="text1"/>
          <w:sz w:val="28"/>
          <w:szCs w:val="28"/>
          <w:rtl/>
        </w:rPr>
        <w:t>سجل الجمعيات: طه عواد المغاريز</w:t>
      </w:r>
      <w:r>
        <w:rPr>
          <w:rFonts w:ascii="Simplified Arabic" w:hAnsi="Simplified Arabic" w:cs="Simplified Arabic" w:hint="cs"/>
          <w:color w:val="000000" w:themeColor="text1"/>
          <w:sz w:val="28"/>
          <w:szCs w:val="28"/>
          <w:rtl/>
        </w:rPr>
        <w:t xml:space="preserve">، وبدأ </w:t>
      </w:r>
      <w:r w:rsidRPr="00706F0F">
        <w:rPr>
          <w:rFonts w:ascii="Simplified Arabic" w:hAnsi="Simplified Arabic" w:cs="Simplified Arabic"/>
          <w:color w:val="000000" w:themeColor="text1"/>
          <w:sz w:val="28"/>
          <w:szCs w:val="28"/>
          <w:rtl/>
        </w:rPr>
        <w:t xml:space="preserve">بكلمات ترحيبية </w:t>
      </w:r>
      <w:r>
        <w:rPr>
          <w:rFonts w:ascii="Simplified Arabic" w:hAnsi="Simplified Arabic" w:cs="Simplified Arabic" w:hint="cs"/>
          <w:color w:val="000000" w:themeColor="text1"/>
          <w:sz w:val="28"/>
          <w:szCs w:val="28"/>
          <w:rtl/>
        </w:rPr>
        <w:t>ثم الحديث عن أهمية التعاون</w:t>
      </w:r>
      <w:r w:rsidR="00A77739">
        <w:rPr>
          <w:rFonts w:ascii="Simplified Arabic" w:hAnsi="Simplified Arabic" w:cs="Simplified Arabic" w:hint="cs"/>
          <w:color w:val="000000" w:themeColor="text1"/>
          <w:sz w:val="28"/>
          <w:szCs w:val="28"/>
          <w:rtl/>
        </w:rPr>
        <w:t xml:space="preserve"> ووجود حلقة تواصل</w:t>
      </w:r>
      <w:r>
        <w:rPr>
          <w:rFonts w:ascii="Simplified Arabic" w:hAnsi="Simplified Arabic" w:cs="Simplified Arabic" w:hint="cs"/>
          <w:color w:val="000000" w:themeColor="text1"/>
          <w:sz w:val="28"/>
          <w:szCs w:val="28"/>
          <w:rtl/>
        </w:rPr>
        <w:t xml:space="preserve"> بين الجهات الحكومية للمساهمة إيجاد أولويات العمل ووضع ورقة استراتيجيات </w:t>
      </w:r>
      <w:r w:rsidR="00E6741C">
        <w:rPr>
          <w:rFonts w:ascii="Simplified Arabic" w:hAnsi="Simplified Arabic" w:cs="Simplified Arabic" w:hint="cs"/>
          <w:color w:val="000000" w:themeColor="text1"/>
          <w:sz w:val="28"/>
          <w:szCs w:val="28"/>
          <w:rtl/>
        </w:rPr>
        <w:t>لتطوير المجتمع المدني</w:t>
      </w:r>
      <w:r w:rsidR="000814FB">
        <w:rPr>
          <w:rFonts w:ascii="Simplified Arabic" w:hAnsi="Simplified Arabic" w:cs="Simplified Arabic" w:hint="cs"/>
          <w:color w:val="000000" w:themeColor="text1"/>
          <w:sz w:val="28"/>
          <w:szCs w:val="28"/>
          <w:rtl/>
        </w:rPr>
        <w:t xml:space="preserve">، حيث ستساهم هذه الورقة في التعديلات على قانون الجمعيات. </w:t>
      </w:r>
      <w:r w:rsidR="00E6741C">
        <w:rPr>
          <w:rFonts w:ascii="Simplified Arabic" w:hAnsi="Simplified Arabic" w:cs="Simplified Arabic" w:hint="cs"/>
          <w:color w:val="000000" w:themeColor="text1"/>
          <w:sz w:val="28"/>
          <w:szCs w:val="28"/>
          <w:rtl/>
        </w:rPr>
        <w:t xml:space="preserve"> </w:t>
      </w:r>
    </w:p>
    <w:p w14:paraId="258FD0D0" w14:textId="7434EDBF" w:rsidR="000814FB" w:rsidRDefault="00E6741C" w:rsidP="005428EB">
      <w:pPr>
        <w:bidi/>
        <w:jc w:val="both"/>
        <w:rPr>
          <w:rFonts w:ascii="Simplified Arabic" w:hAnsi="Simplified Arabic" w:cs="Simplified Arabic"/>
          <w:sz w:val="28"/>
          <w:szCs w:val="28"/>
          <w:rtl/>
        </w:rPr>
      </w:pPr>
      <w:r w:rsidRPr="00306628">
        <w:rPr>
          <w:rFonts w:ascii="Simplified Arabic" w:hAnsi="Simplified Arabic" w:cs="Simplified Arabic"/>
          <w:sz w:val="28"/>
          <w:szCs w:val="28"/>
          <w:rtl/>
        </w:rPr>
        <w:lastRenderedPageBreak/>
        <w:t xml:space="preserve">بعد ذلك عرضت الأستاذة مي عليمات من وحدة الحكومة الشفافة </w:t>
      </w:r>
      <w:r>
        <w:rPr>
          <w:rFonts w:ascii="Simplified Arabic" w:hAnsi="Simplified Arabic" w:cs="Simplified Arabic" w:hint="cs"/>
          <w:sz w:val="28"/>
          <w:szCs w:val="28"/>
          <w:rtl/>
        </w:rPr>
        <w:t xml:space="preserve">نتائج استبيان أطلقه </w:t>
      </w:r>
      <w:r w:rsidRPr="00706F0F">
        <w:rPr>
          <w:rFonts w:ascii="Simplified Arabic" w:hAnsi="Simplified Arabic" w:cs="Simplified Arabic" w:hint="cs"/>
          <w:color w:val="000000" w:themeColor="text1"/>
          <w:sz w:val="28"/>
          <w:szCs w:val="28"/>
          <w:rtl/>
        </w:rPr>
        <w:t>سجل الجمعيات ودائرة مراقبة الشركات بالتعاون مع وزارة التخطيط والتعاون الدولي</w:t>
      </w:r>
      <w:r>
        <w:rPr>
          <w:rFonts w:ascii="Simplified Arabic" w:hAnsi="Simplified Arabic" w:cs="Simplified Arabic" w:hint="cs"/>
          <w:color w:val="000000" w:themeColor="text1"/>
          <w:sz w:val="28"/>
          <w:szCs w:val="28"/>
          <w:rtl/>
        </w:rPr>
        <w:t xml:space="preserve"> </w:t>
      </w:r>
      <w:r w:rsidRPr="00CF1EB5">
        <w:rPr>
          <w:rFonts w:ascii="Simplified Arabic" w:hAnsi="Simplified Arabic" w:cs="Simplified Arabic"/>
          <w:color w:val="000000" w:themeColor="text1"/>
          <w:sz w:val="28"/>
          <w:szCs w:val="28"/>
          <w:rtl/>
        </w:rPr>
        <w:t>حول السياسات والتحديات والأولويات التنموية للأردن وأولويات تطوير المجتمع المدني وتعزيز شراكتهم مع الجهات الحكومية</w:t>
      </w:r>
      <w:r w:rsidR="000814FB">
        <w:rPr>
          <w:rFonts w:ascii="Simplified Arabic" w:hAnsi="Simplified Arabic" w:cs="Simplified Arabic" w:hint="cs"/>
          <w:color w:val="000000" w:themeColor="text1"/>
          <w:sz w:val="28"/>
          <w:szCs w:val="28"/>
          <w:rtl/>
        </w:rPr>
        <w:t xml:space="preserve">. </w:t>
      </w:r>
    </w:p>
    <w:p w14:paraId="443B2615" w14:textId="1A3605F9" w:rsidR="000814FB" w:rsidRDefault="00E6741C" w:rsidP="000814FB">
      <w:pPr>
        <w:bidi/>
        <w:rPr>
          <w:rFonts w:ascii="Simplified Arabic" w:hAnsi="Simplified Arabic" w:cs="Simplified Arabic"/>
          <w:sz w:val="28"/>
          <w:szCs w:val="28"/>
          <w:rtl/>
        </w:rPr>
      </w:pPr>
      <w:r w:rsidRPr="00306628">
        <w:rPr>
          <w:rFonts w:ascii="Simplified Arabic" w:hAnsi="Simplified Arabic" w:cs="Simplified Arabic"/>
          <w:sz w:val="28"/>
          <w:szCs w:val="28"/>
          <w:rtl/>
        </w:rPr>
        <w:t>وقد تم فتح باب النقاش للتعليق عل</w:t>
      </w:r>
      <w:r w:rsidR="000814FB">
        <w:rPr>
          <w:rFonts w:ascii="Simplified Arabic" w:hAnsi="Simplified Arabic" w:cs="Simplified Arabic" w:hint="cs"/>
          <w:sz w:val="28"/>
          <w:szCs w:val="28"/>
          <w:rtl/>
        </w:rPr>
        <w:t xml:space="preserve">ى هذه النتائج، والاجابة عن </w:t>
      </w:r>
      <w:r w:rsidR="000814FB" w:rsidRPr="000814FB">
        <w:rPr>
          <w:rFonts w:ascii="Simplified Arabic" w:hAnsi="Simplified Arabic" w:cs="Simplified Arabic"/>
          <w:sz w:val="28"/>
          <w:szCs w:val="28"/>
          <w:rtl/>
        </w:rPr>
        <w:t>سؤالين اثنين هما</w:t>
      </w:r>
      <w:r w:rsidR="000814FB" w:rsidRPr="000814FB">
        <w:rPr>
          <w:rFonts w:ascii="Simplified Arabic" w:hAnsi="Simplified Arabic" w:cs="Simplified Arabic"/>
          <w:sz w:val="28"/>
          <w:szCs w:val="28"/>
        </w:rPr>
        <w:t>:</w:t>
      </w:r>
    </w:p>
    <w:p w14:paraId="5990A509" w14:textId="5D7F6946" w:rsidR="000814FB" w:rsidRPr="000814FB" w:rsidRDefault="000814FB" w:rsidP="000814FB">
      <w:pPr>
        <w:pStyle w:val="ListParagraph"/>
        <w:numPr>
          <w:ilvl w:val="0"/>
          <w:numId w:val="2"/>
        </w:numPr>
        <w:bidi/>
        <w:rPr>
          <w:rFonts w:ascii="Simplified Arabic" w:hAnsi="Simplified Arabic" w:cs="Simplified Arabic"/>
          <w:sz w:val="28"/>
          <w:szCs w:val="28"/>
          <w:rtl/>
        </w:rPr>
      </w:pPr>
      <w:r w:rsidRPr="000814FB">
        <w:rPr>
          <w:rFonts w:ascii="Simplified Arabic" w:hAnsi="Simplified Arabic" w:cs="Simplified Arabic"/>
          <w:sz w:val="28"/>
          <w:szCs w:val="28"/>
          <w:rtl/>
        </w:rPr>
        <w:t>ما هي مجالات العمل التنموية ذات الأولوية التي يحتاجها المجتمع المحلي الأردني من وجهة نظركم؟</w:t>
      </w:r>
      <w:r w:rsidRPr="000814FB">
        <w:rPr>
          <w:rFonts w:ascii="Simplified Arabic" w:hAnsi="Simplified Arabic" w:cs="Simplified Arabic"/>
          <w:sz w:val="28"/>
          <w:szCs w:val="28"/>
        </w:rPr>
        <w:t xml:space="preserve"> </w:t>
      </w:r>
    </w:p>
    <w:p w14:paraId="4067D229" w14:textId="19FDEBE0" w:rsidR="000814FB" w:rsidRPr="000814FB" w:rsidRDefault="000814FB" w:rsidP="000814FB">
      <w:pPr>
        <w:pStyle w:val="ListParagraph"/>
        <w:numPr>
          <w:ilvl w:val="0"/>
          <w:numId w:val="2"/>
        </w:numPr>
        <w:bidi/>
        <w:jc w:val="both"/>
        <w:rPr>
          <w:rFonts w:ascii="Simplified Arabic" w:hAnsi="Simplified Arabic" w:cs="Simplified Arabic"/>
          <w:sz w:val="28"/>
          <w:szCs w:val="28"/>
          <w:rtl/>
        </w:rPr>
      </w:pPr>
      <w:r w:rsidRPr="000814FB">
        <w:rPr>
          <w:rFonts w:ascii="Simplified Arabic" w:hAnsi="Simplified Arabic" w:cs="Simplified Arabic"/>
          <w:sz w:val="28"/>
          <w:szCs w:val="28"/>
          <w:rtl/>
        </w:rPr>
        <w:t>ما هي ما هي أبرز التحديات التي تواجهها الحكومة في العلاقة مع مؤسسات المجتمع المدني؟ وكيف يمكن تعزيز الثقة والتكاملية في الأدوار بينهما؟</w:t>
      </w:r>
    </w:p>
    <w:p w14:paraId="1032DF63" w14:textId="1A67D993" w:rsidR="00A77739" w:rsidRPr="00A77739" w:rsidRDefault="00A77739" w:rsidP="000814FB">
      <w:pPr>
        <w:bidi/>
        <w:jc w:val="both"/>
        <w:rPr>
          <w:rFonts w:ascii="Simplified Arabic" w:hAnsi="Simplified Arabic" w:cs="Simplified Arabic"/>
          <w:b/>
          <w:bCs/>
          <w:sz w:val="28"/>
          <w:szCs w:val="28"/>
          <w:rtl/>
        </w:rPr>
      </w:pPr>
      <w:r w:rsidRPr="00A77739">
        <w:rPr>
          <w:rFonts w:ascii="Simplified Arabic" w:hAnsi="Simplified Arabic" w:cs="Simplified Arabic" w:hint="cs"/>
          <w:b/>
          <w:bCs/>
          <w:sz w:val="28"/>
          <w:szCs w:val="28"/>
          <w:rtl/>
        </w:rPr>
        <w:t>المشاكل والتحديات:</w:t>
      </w:r>
    </w:p>
    <w:p w14:paraId="1D12907B" w14:textId="7E9BBE5C" w:rsidR="00A77739" w:rsidRDefault="00A77739" w:rsidP="00A77739">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عدم وجود الثقة بين المؤسسات الحكومية ومنظمات المجتمع المدني.</w:t>
      </w:r>
    </w:p>
    <w:p w14:paraId="37E2DE89" w14:textId="50F0A305" w:rsidR="00A77739" w:rsidRDefault="00A77739" w:rsidP="00A77739">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عدم وجود تنسيق لضمان استجابة المشاريع للأولويات التي تحتاجها</w:t>
      </w:r>
      <w:r w:rsidR="001416C9">
        <w:rPr>
          <w:rFonts w:ascii="Simplified Arabic" w:hAnsi="Simplified Arabic" w:cs="Simplified Arabic" w:hint="cs"/>
          <w:sz w:val="28"/>
          <w:szCs w:val="28"/>
          <w:rtl/>
        </w:rPr>
        <w:t xml:space="preserve"> مؤسسات المجتمع المدني</w:t>
      </w:r>
      <w:r>
        <w:rPr>
          <w:rFonts w:ascii="Simplified Arabic" w:hAnsi="Simplified Arabic" w:cs="Simplified Arabic" w:hint="cs"/>
          <w:sz w:val="28"/>
          <w:szCs w:val="28"/>
          <w:rtl/>
        </w:rPr>
        <w:t xml:space="preserve"> وتركز العديد من المشاريع في مجالات محددة دون غيرها فلا يوجد توزيع عادل وشامل بين الأولويات.</w:t>
      </w:r>
    </w:p>
    <w:p w14:paraId="05D8430A" w14:textId="647BC6D2" w:rsidR="00A77739" w:rsidRDefault="00A77739" w:rsidP="00A77739">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وجود حوار يوضح </w:t>
      </w:r>
      <w:r w:rsidR="009B49B4">
        <w:rPr>
          <w:rFonts w:ascii="Simplified Arabic" w:hAnsi="Simplified Arabic" w:cs="Simplified Arabic" w:hint="cs"/>
          <w:sz w:val="28"/>
          <w:szCs w:val="28"/>
          <w:rtl/>
        </w:rPr>
        <w:t>الإجراءات و</w:t>
      </w:r>
      <w:r>
        <w:rPr>
          <w:rFonts w:ascii="Simplified Arabic" w:hAnsi="Simplified Arabic" w:cs="Simplified Arabic" w:hint="cs"/>
          <w:sz w:val="28"/>
          <w:szCs w:val="28"/>
          <w:rtl/>
        </w:rPr>
        <w:t>العلاقة والأدوار لكل من المجتمع المدني والحكومة</w:t>
      </w:r>
      <w:r w:rsidR="009B49B4">
        <w:rPr>
          <w:rFonts w:ascii="Simplified Arabic" w:hAnsi="Simplified Arabic" w:cs="Simplified Arabic" w:hint="cs"/>
          <w:sz w:val="28"/>
          <w:szCs w:val="28"/>
          <w:rtl/>
        </w:rPr>
        <w:t>.</w:t>
      </w:r>
    </w:p>
    <w:p w14:paraId="386745FB" w14:textId="6AA08637" w:rsidR="009B49B4" w:rsidRPr="001416C9" w:rsidRDefault="009B49B4" w:rsidP="009B49B4">
      <w:pPr>
        <w:pStyle w:val="ListParagraph"/>
        <w:numPr>
          <w:ilvl w:val="0"/>
          <w:numId w:val="3"/>
        </w:numPr>
        <w:bidi/>
        <w:jc w:val="both"/>
        <w:rPr>
          <w:rFonts w:ascii="Simplified Arabic" w:hAnsi="Simplified Arabic" w:cs="Simplified Arabic"/>
          <w:sz w:val="28"/>
          <w:szCs w:val="28"/>
        </w:rPr>
      </w:pPr>
      <w:r w:rsidRPr="001416C9">
        <w:rPr>
          <w:rFonts w:ascii="Simplified Arabic" w:hAnsi="Simplified Arabic" w:cs="Simplified Arabic" w:hint="cs"/>
          <w:sz w:val="28"/>
          <w:szCs w:val="28"/>
          <w:rtl/>
        </w:rPr>
        <w:t>عدم وجود تنظيم لتوزيع التمويل بين الدوائر الحكومية في ذات الوزارة</w:t>
      </w:r>
      <w:r w:rsidR="001416C9" w:rsidRPr="001416C9">
        <w:rPr>
          <w:rFonts w:ascii="Simplified Arabic" w:hAnsi="Simplified Arabic" w:cs="Simplified Arabic" w:hint="cs"/>
          <w:sz w:val="28"/>
          <w:szCs w:val="28"/>
          <w:rtl/>
        </w:rPr>
        <w:t>، و</w:t>
      </w:r>
      <w:r w:rsidRPr="001416C9">
        <w:rPr>
          <w:rFonts w:ascii="Simplified Arabic" w:hAnsi="Simplified Arabic" w:cs="Simplified Arabic" w:hint="cs"/>
          <w:sz w:val="28"/>
          <w:szCs w:val="28"/>
          <w:rtl/>
        </w:rPr>
        <w:t>اتباع رغبات الممول في نوع الأولويات وليس الأولويات الوطنية.</w:t>
      </w:r>
    </w:p>
    <w:p w14:paraId="5685C4B4" w14:textId="5CEDCF53" w:rsidR="009B49B4" w:rsidRDefault="009B49B4" w:rsidP="009B49B4">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ضعف كفاءة مؤسسات</w:t>
      </w:r>
      <w:r w:rsidR="001416C9">
        <w:rPr>
          <w:rFonts w:ascii="Simplified Arabic" w:hAnsi="Simplified Arabic" w:cs="Simplified Arabic" w:hint="cs"/>
          <w:sz w:val="28"/>
          <w:szCs w:val="28"/>
          <w:rtl/>
        </w:rPr>
        <w:t xml:space="preserve"> المجتمع المدني</w:t>
      </w:r>
      <w:r>
        <w:rPr>
          <w:rFonts w:ascii="Simplified Arabic" w:hAnsi="Simplified Arabic" w:cs="Simplified Arabic" w:hint="cs"/>
          <w:sz w:val="28"/>
          <w:szCs w:val="28"/>
          <w:rtl/>
        </w:rPr>
        <w:t xml:space="preserve"> للالتزام بالمعايير وتقديم الطلبات (ليس معلوم هل هو ضعف كفاءة، أم عدم افصاح مناسب) ضعف في الانصياع للطلبات والأليات.</w:t>
      </w:r>
    </w:p>
    <w:p w14:paraId="7F975AE3" w14:textId="1DBFF015" w:rsidR="009B49B4" w:rsidRDefault="009B49B4" w:rsidP="009B49B4">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ضعف الوزارات المشرفة في اشرافها: إما أن الشخص ليس مختص</w:t>
      </w:r>
      <w:r w:rsidR="001416C9">
        <w:rPr>
          <w:rFonts w:ascii="Simplified Arabic" w:hAnsi="Simplified Arabic" w:cs="Simplified Arabic" w:hint="cs"/>
          <w:sz w:val="28"/>
          <w:szCs w:val="28"/>
          <w:rtl/>
        </w:rPr>
        <w:t>ًا</w:t>
      </w:r>
      <w:r w:rsidR="00C32FB9">
        <w:rPr>
          <w:rFonts w:ascii="Simplified Arabic" w:hAnsi="Simplified Arabic" w:cs="Simplified Arabic" w:hint="cs"/>
          <w:sz w:val="28"/>
          <w:szCs w:val="28"/>
          <w:rtl/>
        </w:rPr>
        <w:t xml:space="preserve">، </w:t>
      </w:r>
      <w:r w:rsidR="001416C9">
        <w:rPr>
          <w:rFonts w:ascii="Simplified Arabic" w:hAnsi="Simplified Arabic" w:cs="Simplified Arabic" w:hint="cs"/>
          <w:sz w:val="28"/>
          <w:szCs w:val="28"/>
          <w:rtl/>
        </w:rPr>
        <w:t xml:space="preserve">أو </w:t>
      </w:r>
      <w:r w:rsidR="00C32FB9">
        <w:rPr>
          <w:rFonts w:ascii="Simplified Arabic" w:hAnsi="Simplified Arabic" w:cs="Simplified Arabic" w:hint="cs"/>
          <w:sz w:val="28"/>
          <w:szCs w:val="28"/>
          <w:rtl/>
        </w:rPr>
        <w:t xml:space="preserve">لديه </w:t>
      </w:r>
      <w:r w:rsidR="001416C9">
        <w:rPr>
          <w:rFonts w:ascii="Simplified Arabic" w:hAnsi="Simplified Arabic" w:cs="Simplified Arabic" w:hint="cs"/>
          <w:sz w:val="28"/>
          <w:szCs w:val="28"/>
          <w:rtl/>
        </w:rPr>
        <w:t>الكثير من الأ</w:t>
      </w:r>
      <w:r w:rsidR="00C32FB9">
        <w:rPr>
          <w:rFonts w:ascii="Simplified Arabic" w:hAnsi="Simplified Arabic" w:cs="Simplified Arabic" w:hint="cs"/>
          <w:sz w:val="28"/>
          <w:szCs w:val="28"/>
          <w:rtl/>
        </w:rPr>
        <w:t>عم</w:t>
      </w:r>
      <w:r w:rsidR="001416C9">
        <w:rPr>
          <w:rFonts w:ascii="Simplified Arabic" w:hAnsi="Simplified Arabic" w:cs="Simplified Arabic" w:hint="cs"/>
          <w:sz w:val="28"/>
          <w:szCs w:val="28"/>
          <w:rtl/>
        </w:rPr>
        <w:t>ا</w:t>
      </w:r>
      <w:r w:rsidR="00C32FB9">
        <w:rPr>
          <w:rFonts w:ascii="Simplified Arabic" w:hAnsi="Simplified Arabic" w:cs="Simplified Arabic" w:hint="cs"/>
          <w:sz w:val="28"/>
          <w:szCs w:val="28"/>
          <w:rtl/>
        </w:rPr>
        <w:t xml:space="preserve">ل، </w:t>
      </w:r>
      <w:r w:rsidR="001416C9">
        <w:rPr>
          <w:rFonts w:ascii="Simplified Arabic" w:hAnsi="Simplified Arabic" w:cs="Simplified Arabic" w:hint="cs"/>
          <w:sz w:val="28"/>
          <w:szCs w:val="28"/>
          <w:rtl/>
        </w:rPr>
        <w:t>و</w:t>
      </w:r>
      <w:r w:rsidR="00C32FB9">
        <w:rPr>
          <w:rFonts w:ascii="Simplified Arabic" w:hAnsi="Simplified Arabic" w:cs="Simplified Arabic" w:hint="cs"/>
          <w:sz w:val="28"/>
          <w:szCs w:val="28"/>
          <w:rtl/>
        </w:rPr>
        <w:t xml:space="preserve">عندما يكون الاشراف من أكثر من مؤسسة </w:t>
      </w:r>
      <w:r w:rsidR="001416C9">
        <w:rPr>
          <w:rFonts w:ascii="Simplified Arabic" w:hAnsi="Simplified Arabic" w:cs="Simplified Arabic" w:hint="cs"/>
          <w:sz w:val="28"/>
          <w:szCs w:val="28"/>
          <w:rtl/>
        </w:rPr>
        <w:t xml:space="preserve">تكون المهام </w:t>
      </w:r>
      <w:r w:rsidR="00C32FB9">
        <w:rPr>
          <w:rFonts w:ascii="Simplified Arabic" w:hAnsi="Simplified Arabic" w:cs="Simplified Arabic" w:hint="cs"/>
          <w:sz w:val="28"/>
          <w:szCs w:val="28"/>
          <w:rtl/>
        </w:rPr>
        <w:t>غير واضح</w:t>
      </w:r>
      <w:r w:rsidR="001416C9">
        <w:rPr>
          <w:rFonts w:ascii="Simplified Arabic" w:hAnsi="Simplified Arabic" w:cs="Simplified Arabic" w:hint="cs"/>
          <w:sz w:val="28"/>
          <w:szCs w:val="28"/>
          <w:rtl/>
        </w:rPr>
        <w:t>ة</w:t>
      </w:r>
      <w:r w:rsidR="00C32FB9">
        <w:rPr>
          <w:rFonts w:ascii="Simplified Arabic" w:hAnsi="Simplified Arabic" w:cs="Simplified Arabic" w:hint="cs"/>
          <w:sz w:val="28"/>
          <w:szCs w:val="28"/>
          <w:rtl/>
        </w:rPr>
        <w:t>، والتنسيق غير فاعل.</w:t>
      </w:r>
    </w:p>
    <w:p w14:paraId="5D30733E" w14:textId="1B911BEB" w:rsidR="00C32FB9" w:rsidRDefault="005D3574" w:rsidP="00C32FB9">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آليات المتابعة للوزارات غير واضحة وهو أحيانًا ما يشكوا منه </w:t>
      </w:r>
      <w:r w:rsidR="001416C9">
        <w:rPr>
          <w:rFonts w:ascii="Simplified Arabic" w:hAnsi="Simplified Arabic" w:cs="Simplified Arabic" w:hint="cs"/>
          <w:sz w:val="28"/>
          <w:szCs w:val="28"/>
          <w:rtl/>
        </w:rPr>
        <w:t>مؤسسات المجتمع المدني</w:t>
      </w:r>
      <w:r>
        <w:rPr>
          <w:rFonts w:ascii="Simplified Arabic" w:hAnsi="Simplified Arabic" w:cs="Simplified Arabic" w:hint="cs"/>
          <w:sz w:val="28"/>
          <w:szCs w:val="28"/>
          <w:rtl/>
        </w:rPr>
        <w:t>.</w:t>
      </w:r>
    </w:p>
    <w:p w14:paraId="28E8BE0B" w14:textId="7B3A572F" w:rsidR="001416C9" w:rsidRPr="001416C9" w:rsidRDefault="001416C9" w:rsidP="001416C9">
      <w:pPr>
        <w:pStyle w:val="ListParagraph"/>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المشكلة في التشريعات والممارسات.</w:t>
      </w:r>
    </w:p>
    <w:p w14:paraId="67CA2FFA" w14:textId="207282A8" w:rsidR="001416C9" w:rsidRPr="001416C9" w:rsidRDefault="001416C9" w:rsidP="001416C9">
      <w:pPr>
        <w:bidi/>
        <w:jc w:val="both"/>
        <w:rPr>
          <w:rFonts w:ascii="Simplified Arabic" w:hAnsi="Simplified Arabic" w:cs="Simplified Arabic"/>
          <w:b/>
          <w:bCs/>
          <w:sz w:val="28"/>
          <w:szCs w:val="28"/>
        </w:rPr>
      </w:pPr>
      <w:r w:rsidRPr="001416C9">
        <w:rPr>
          <w:rFonts w:ascii="Simplified Arabic" w:hAnsi="Simplified Arabic" w:cs="Simplified Arabic" w:hint="cs"/>
          <w:b/>
          <w:bCs/>
          <w:sz w:val="28"/>
          <w:szCs w:val="28"/>
          <w:rtl/>
        </w:rPr>
        <w:t>التوصيات:</w:t>
      </w:r>
    </w:p>
    <w:p w14:paraId="532C2BAD" w14:textId="301D977A" w:rsidR="005D3574" w:rsidRPr="001416C9" w:rsidRDefault="005D3574" w:rsidP="001416C9">
      <w:pPr>
        <w:pStyle w:val="ListParagraph"/>
        <w:numPr>
          <w:ilvl w:val="0"/>
          <w:numId w:val="4"/>
        </w:numPr>
        <w:bidi/>
        <w:ind w:left="630"/>
        <w:jc w:val="both"/>
        <w:rPr>
          <w:rFonts w:ascii="Simplified Arabic" w:hAnsi="Simplified Arabic" w:cs="Simplified Arabic"/>
          <w:sz w:val="28"/>
          <w:szCs w:val="28"/>
        </w:rPr>
      </w:pPr>
      <w:r w:rsidRPr="001416C9">
        <w:rPr>
          <w:rFonts w:ascii="Simplified Arabic" w:hAnsi="Simplified Arabic" w:cs="Simplified Arabic" w:hint="cs"/>
          <w:sz w:val="28"/>
          <w:szCs w:val="28"/>
          <w:rtl/>
        </w:rPr>
        <w:lastRenderedPageBreak/>
        <w:t xml:space="preserve">يجب أن يكون هناك مديرية واحدة للمتابعة المركزية، مديرية المتابعة والاشراف </w:t>
      </w:r>
      <w:r w:rsidR="001416C9" w:rsidRPr="001416C9">
        <w:rPr>
          <w:rFonts w:ascii="Simplified Arabic" w:hAnsi="Simplified Arabic" w:cs="Simplified Arabic" w:hint="cs"/>
          <w:sz w:val="28"/>
          <w:szCs w:val="28"/>
          <w:rtl/>
        </w:rPr>
        <w:t>لكافة ال</w:t>
      </w:r>
      <w:r w:rsidRPr="001416C9">
        <w:rPr>
          <w:rFonts w:ascii="Simplified Arabic" w:hAnsi="Simplified Arabic" w:cs="Simplified Arabic" w:hint="cs"/>
          <w:sz w:val="28"/>
          <w:szCs w:val="28"/>
          <w:rtl/>
        </w:rPr>
        <w:t>مؤسسات.</w:t>
      </w:r>
    </w:p>
    <w:p w14:paraId="143678B1" w14:textId="7580EDC8" w:rsidR="005D3574" w:rsidRDefault="00263BBE" w:rsidP="001416C9">
      <w:pPr>
        <w:pStyle w:val="ListParagraph"/>
        <w:numPr>
          <w:ilvl w:val="0"/>
          <w:numId w:val="4"/>
        </w:numPr>
        <w:bidi/>
        <w:ind w:left="630"/>
        <w:jc w:val="both"/>
        <w:rPr>
          <w:rFonts w:ascii="Simplified Arabic" w:hAnsi="Simplified Arabic" w:cs="Simplified Arabic"/>
          <w:sz w:val="28"/>
          <w:szCs w:val="28"/>
        </w:rPr>
      </w:pPr>
      <w:r>
        <w:rPr>
          <w:rFonts w:ascii="Simplified Arabic" w:hAnsi="Simplified Arabic" w:cs="Simplified Arabic" w:hint="cs"/>
          <w:sz w:val="28"/>
          <w:szCs w:val="28"/>
          <w:rtl/>
        </w:rPr>
        <w:t>بعض المشاريع تشرح واقع غير موجود</w:t>
      </w:r>
      <w:r w:rsidR="001416C9">
        <w:rPr>
          <w:rFonts w:ascii="Simplified Arabic" w:hAnsi="Simplified Arabic" w:cs="Simplified Arabic" w:hint="cs"/>
          <w:sz w:val="28"/>
          <w:szCs w:val="28"/>
          <w:rtl/>
        </w:rPr>
        <w:t>، فيجب أن تكون المشاريع أكثر فاعلية.</w:t>
      </w:r>
    </w:p>
    <w:p w14:paraId="12017D38" w14:textId="2ABF60D0" w:rsidR="00263BBE" w:rsidRDefault="00263BBE" w:rsidP="001416C9">
      <w:pPr>
        <w:pStyle w:val="ListParagraph"/>
        <w:numPr>
          <w:ilvl w:val="0"/>
          <w:numId w:val="4"/>
        </w:numPr>
        <w:bidi/>
        <w:ind w:left="630"/>
        <w:jc w:val="both"/>
        <w:rPr>
          <w:rFonts w:ascii="Simplified Arabic" w:hAnsi="Simplified Arabic" w:cs="Simplified Arabic"/>
          <w:sz w:val="28"/>
          <w:szCs w:val="28"/>
        </w:rPr>
      </w:pPr>
      <w:r>
        <w:rPr>
          <w:rFonts w:ascii="Simplified Arabic" w:hAnsi="Simplified Arabic" w:cs="Simplified Arabic" w:hint="cs"/>
          <w:sz w:val="28"/>
          <w:szCs w:val="28"/>
          <w:rtl/>
        </w:rPr>
        <w:t>رفع كفاءة الوزارة في الاشراف والمتابعة ويحقق التشاركية لتحقيق التنمية المحلية والاولويات الوطنية.</w:t>
      </w:r>
    </w:p>
    <w:p w14:paraId="0AF1C7BC" w14:textId="0676F032" w:rsidR="00263BBE" w:rsidRDefault="00263BBE" w:rsidP="001416C9">
      <w:pPr>
        <w:pStyle w:val="ListParagraph"/>
        <w:numPr>
          <w:ilvl w:val="0"/>
          <w:numId w:val="4"/>
        </w:numPr>
        <w:bidi/>
        <w:ind w:left="630"/>
        <w:jc w:val="both"/>
        <w:rPr>
          <w:rFonts w:ascii="Simplified Arabic" w:hAnsi="Simplified Arabic" w:cs="Simplified Arabic"/>
          <w:sz w:val="28"/>
          <w:szCs w:val="28"/>
        </w:rPr>
      </w:pPr>
      <w:r>
        <w:rPr>
          <w:rFonts w:ascii="Simplified Arabic" w:hAnsi="Simplified Arabic" w:cs="Simplified Arabic" w:hint="cs"/>
          <w:sz w:val="28"/>
          <w:szCs w:val="28"/>
          <w:rtl/>
        </w:rPr>
        <w:t>خلق أنظمة متابعة وتقييم لقياس الأثر باستخدام طرق تكنولوجية</w:t>
      </w:r>
      <w:r w:rsidR="001416C9">
        <w:rPr>
          <w:rFonts w:ascii="Simplified Arabic" w:hAnsi="Simplified Arabic" w:cs="Simplified Arabic" w:hint="cs"/>
          <w:sz w:val="28"/>
          <w:szCs w:val="28"/>
          <w:rtl/>
        </w:rPr>
        <w:t>.</w:t>
      </w:r>
    </w:p>
    <w:p w14:paraId="25B1F19C" w14:textId="77777777" w:rsidR="00306628" w:rsidRPr="005F5DD1" w:rsidRDefault="00306628" w:rsidP="00306628">
      <w:pPr>
        <w:bidi/>
        <w:rPr>
          <w:rFonts w:ascii="Simplified Arabic" w:hAnsi="Simplified Arabic" w:cs="Simplified Arabic"/>
          <w:b/>
          <w:bCs/>
          <w:sz w:val="28"/>
          <w:szCs w:val="28"/>
          <w:rtl/>
        </w:rPr>
      </w:pPr>
      <w:r w:rsidRPr="005F5DD1">
        <w:rPr>
          <w:rFonts w:ascii="Simplified Arabic" w:hAnsi="Simplified Arabic" w:cs="Simplified Arabic"/>
          <w:b/>
          <w:bCs/>
          <w:sz w:val="28"/>
          <w:szCs w:val="28"/>
          <w:rtl/>
        </w:rPr>
        <w:t>الجلسة الثانية</w:t>
      </w:r>
      <w:r w:rsidRPr="005F5DD1">
        <w:rPr>
          <w:rFonts w:ascii="Simplified Arabic" w:hAnsi="Simplified Arabic" w:cs="Simplified Arabic"/>
          <w:b/>
          <w:bCs/>
          <w:sz w:val="28"/>
          <w:szCs w:val="28"/>
        </w:rPr>
        <w:t>:</w:t>
      </w:r>
    </w:p>
    <w:p w14:paraId="368EA9C4" w14:textId="16E42D4C" w:rsidR="00306628" w:rsidRPr="005F5DD1" w:rsidRDefault="00306628" w:rsidP="00306628">
      <w:pPr>
        <w:bidi/>
        <w:rPr>
          <w:rFonts w:ascii="Simplified Arabic" w:hAnsi="Simplified Arabic" w:cs="Simplified Arabic"/>
          <w:b/>
          <w:bCs/>
          <w:sz w:val="28"/>
          <w:szCs w:val="28"/>
          <w:rtl/>
        </w:rPr>
      </w:pPr>
      <w:r w:rsidRPr="005F5DD1">
        <w:rPr>
          <w:rFonts w:ascii="Simplified Arabic" w:hAnsi="Simplified Arabic" w:cs="Simplified Arabic"/>
          <w:b/>
          <w:bCs/>
          <w:sz w:val="28"/>
          <w:szCs w:val="28"/>
        </w:rPr>
        <w:t xml:space="preserve"> </w:t>
      </w:r>
      <w:r w:rsidR="002A6EC6" w:rsidRPr="002A6EC6">
        <w:rPr>
          <w:rFonts w:ascii="Simplified Arabic" w:hAnsi="Simplified Arabic" w:cs="Simplified Arabic"/>
          <w:b/>
          <w:bCs/>
          <w:sz w:val="28"/>
          <w:szCs w:val="28"/>
          <w:rtl/>
        </w:rPr>
        <w:t>جلسة المجتمع المدني</w:t>
      </w:r>
    </w:p>
    <w:p w14:paraId="0CD29BC2" w14:textId="04247D05" w:rsidR="009C0C1B" w:rsidRDefault="00F372D6" w:rsidP="00F372D6">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أدار</w:t>
      </w:r>
      <w:r>
        <w:rPr>
          <w:rFonts w:ascii="Simplified Arabic" w:hAnsi="Simplified Arabic" w:cs="Simplified Arabic" w:hint="cs"/>
          <w:sz w:val="28"/>
          <w:szCs w:val="28"/>
          <w:rtl/>
        </w:rPr>
        <w:t xml:space="preserve"> الجلسة النقاشية الثانية</w:t>
      </w:r>
      <w:r w:rsidRPr="00306628">
        <w:rPr>
          <w:rFonts w:ascii="Simplified Arabic" w:hAnsi="Simplified Arabic" w:cs="Simplified Arabic"/>
          <w:sz w:val="28"/>
          <w:szCs w:val="28"/>
          <w:rtl/>
        </w:rPr>
        <w:t xml:space="preserve"> </w:t>
      </w:r>
      <w:r>
        <w:rPr>
          <w:rFonts w:ascii="Simplified Arabic" w:hAnsi="Simplified Arabic" w:cs="Simplified Arabic" w:hint="cs"/>
          <w:color w:val="000000" w:themeColor="text1"/>
          <w:sz w:val="28"/>
          <w:szCs w:val="28"/>
          <w:rtl/>
        </w:rPr>
        <w:t xml:space="preserve">الأستاذ </w:t>
      </w:r>
      <w:r w:rsidRPr="00306628">
        <w:rPr>
          <w:rFonts w:ascii="Simplified Arabic" w:hAnsi="Simplified Arabic" w:cs="Simplified Arabic"/>
          <w:sz w:val="28"/>
          <w:szCs w:val="28"/>
          <w:rtl/>
        </w:rPr>
        <w:t>عواد العدوس</w:t>
      </w:r>
      <w:r w:rsidRPr="00706F0F">
        <w:rPr>
          <w:rFonts w:ascii="Simplified Arabic" w:hAnsi="Simplified Arabic" w:cs="Simplified Arabic"/>
          <w:color w:val="000000" w:themeColor="text1"/>
          <w:sz w:val="28"/>
          <w:szCs w:val="28"/>
          <w:rtl/>
        </w:rPr>
        <w:t xml:space="preserve"> </w:t>
      </w:r>
      <w:r w:rsidRPr="00306628">
        <w:rPr>
          <w:rFonts w:ascii="Simplified Arabic" w:hAnsi="Simplified Arabic" w:cs="Simplified Arabic"/>
          <w:sz w:val="28"/>
          <w:szCs w:val="28"/>
          <w:rtl/>
        </w:rPr>
        <w:t>محلل مالي</w:t>
      </w:r>
      <w:r>
        <w:rPr>
          <w:rFonts w:ascii="Simplified Arabic" w:hAnsi="Simplified Arabic" w:cs="Simplified Arabic" w:hint="cs"/>
          <w:sz w:val="28"/>
          <w:szCs w:val="28"/>
          <w:rtl/>
        </w:rPr>
        <w:t xml:space="preserve"> من</w:t>
      </w:r>
      <w:r w:rsidRPr="00306628">
        <w:rPr>
          <w:rFonts w:ascii="Simplified Arabic" w:hAnsi="Simplified Arabic" w:cs="Simplified Arabic"/>
          <w:sz w:val="28"/>
          <w:szCs w:val="28"/>
          <w:rtl/>
        </w:rPr>
        <w:t xml:space="preserve"> دائرة مراقبة الشركات</w:t>
      </w:r>
      <w:r>
        <w:rPr>
          <w:rFonts w:ascii="Simplified Arabic" w:hAnsi="Simplified Arabic" w:cs="Simplified Arabic" w:hint="cs"/>
          <w:color w:val="000000" w:themeColor="text1"/>
          <w:sz w:val="28"/>
          <w:szCs w:val="28"/>
          <w:rtl/>
        </w:rPr>
        <w:t xml:space="preserve">، وبدأ </w:t>
      </w:r>
      <w:r w:rsidRPr="00706F0F">
        <w:rPr>
          <w:rFonts w:ascii="Simplified Arabic" w:hAnsi="Simplified Arabic" w:cs="Simplified Arabic"/>
          <w:color w:val="000000" w:themeColor="text1"/>
          <w:sz w:val="28"/>
          <w:szCs w:val="28"/>
          <w:rtl/>
        </w:rPr>
        <w:t xml:space="preserve">بكلمات ترحيبية </w:t>
      </w:r>
      <w:r w:rsidR="009C0C1B">
        <w:rPr>
          <w:rFonts w:ascii="Simplified Arabic" w:hAnsi="Simplified Arabic" w:cs="Simplified Arabic" w:hint="cs"/>
          <w:color w:val="000000" w:themeColor="text1"/>
          <w:sz w:val="28"/>
          <w:szCs w:val="28"/>
          <w:rtl/>
        </w:rPr>
        <w:t>وأشاد مشاركة مؤسسات المجتمع المدني للجلسة ووضح أهمية التعاون مع الجهات الحكومية وضرورة إيصال ملاحظاتهم بشكل مستمر، تم تحدث عن الورقة الاستراتيجية التي سيتم اعدادها اعتمادًا على الإجابات المقدمة، وهذه الورقة س</w:t>
      </w:r>
      <w:r w:rsidR="009C0C1B" w:rsidRPr="009C0C1B">
        <w:rPr>
          <w:rFonts w:ascii="Simplified Arabic" w:hAnsi="Simplified Arabic" w:cs="Simplified Arabic" w:hint="cs"/>
          <w:color w:val="000000" w:themeColor="text1"/>
          <w:sz w:val="28"/>
          <w:szCs w:val="28"/>
          <w:rtl/>
        </w:rPr>
        <w:t>تشكل</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خارطة</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طريق</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أولية</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لمجموعة</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من</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السياسات</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التي</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ستعمل</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عليها</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الحكومة</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لتمكين</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المجتمع</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المدني</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وتعزيز</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استجابته</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للأولويات</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والتحديات</w:t>
      </w:r>
      <w:r w:rsidR="009C0C1B" w:rsidRPr="009C0C1B">
        <w:rPr>
          <w:rFonts w:ascii="Simplified Arabic" w:hAnsi="Simplified Arabic" w:cs="Simplified Arabic"/>
          <w:color w:val="000000" w:themeColor="text1"/>
          <w:sz w:val="28"/>
          <w:szCs w:val="28"/>
          <w:rtl/>
        </w:rPr>
        <w:t xml:space="preserve"> </w:t>
      </w:r>
      <w:r w:rsidR="009C0C1B" w:rsidRPr="009C0C1B">
        <w:rPr>
          <w:rFonts w:ascii="Simplified Arabic" w:hAnsi="Simplified Arabic" w:cs="Simplified Arabic" w:hint="cs"/>
          <w:color w:val="000000" w:themeColor="text1"/>
          <w:sz w:val="28"/>
          <w:szCs w:val="28"/>
          <w:rtl/>
        </w:rPr>
        <w:t>المحلية</w:t>
      </w:r>
      <w:r w:rsidR="009C0C1B">
        <w:rPr>
          <w:rFonts w:ascii="Simplified Arabic" w:hAnsi="Simplified Arabic" w:cs="Simplified Arabic" w:hint="cs"/>
          <w:color w:val="000000" w:themeColor="text1"/>
          <w:sz w:val="28"/>
          <w:szCs w:val="28"/>
          <w:rtl/>
        </w:rPr>
        <w:t>.</w:t>
      </w:r>
    </w:p>
    <w:p w14:paraId="733A6984" w14:textId="126C5FDE" w:rsidR="00F372D6" w:rsidRDefault="00F372D6" w:rsidP="00F372D6">
      <w:pPr>
        <w:bidi/>
        <w:rPr>
          <w:rFonts w:ascii="Simplified Arabic" w:hAnsi="Simplified Arabic" w:cs="Simplified Arabic"/>
          <w:sz w:val="28"/>
          <w:szCs w:val="28"/>
          <w:rtl/>
        </w:rPr>
      </w:pPr>
      <w:r w:rsidRPr="00306628">
        <w:rPr>
          <w:rFonts w:ascii="Simplified Arabic" w:hAnsi="Simplified Arabic" w:cs="Simplified Arabic"/>
          <w:sz w:val="28"/>
          <w:szCs w:val="28"/>
          <w:rtl/>
        </w:rPr>
        <w:t xml:space="preserve">بعد ذلك عرضت الأستاذة مي عليمات من وحدة الحكومة الشفافة </w:t>
      </w:r>
      <w:r>
        <w:rPr>
          <w:rFonts w:ascii="Simplified Arabic" w:hAnsi="Simplified Arabic" w:cs="Simplified Arabic" w:hint="cs"/>
          <w:sz w:val="28"/>
          <w:szCs w:val="28"/>
          <w:rtl/>
        </w:rPr>
        <w:t xml:space="preserve">نتائج </w:t>
      </w:r>
      <w:r w:rsidR="009C0C1B">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استبيان </w:t>
      </w:r>
      <w:r w:rsidR="009C0C1B">
        <w:rPr>
          <w:rFonts w:ascii="Simplified Arabic" w:hAnsi="Simplified Arabic" w:cs="Simplified Arabic" w:hint="cs"/>
          <w:sz w:val="28"/>
          <w:szCs w:val="28"/>
          <w:rtl/>
        </w:rPr>
        <w:t xml:space="preserve">الذي تم </w:t>
      </w:r>
      <w:r>
        <w:rPr>
          <w:rFonts w:ascii="Simplified Arabic" w:hAnsi="Simplified Arabic" w:cs="Simplified Arabic" w:hint="cs"/>
          <w:sz w:val="28"/>
          <w:szCs w:val="28"/>
          <w:rtl/>
        </w:rPr>
        <w:t>أطل</w:t>
      </w:r>
      <w:r w:rsidR="009C0C1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قه </w:t>
      </w:r>
      <w:r w:rsidRPr="00CF1EB5">
        <w:rPr>
          <w:rFonts w:ascii="Simplified Arabic" w:hAnsi="Simplified Arabic" w:cs="Simplified Arabic"/>
          <w:color w:val="000000" w:themeColor="text1"/>
          <w:sz w:val="28"/>
          <w:szCs w:val="28"/>
          <w:rtl/>
        </w:rPr>
        <w:t>حول السياسات والتحديات والأولويات التنموية للأردن وأولويات تطوير المجتمع المدني وتعزيز شراكتهم مع الجهات الحكومية</w:t>
      </w:r>
      <w:r>
        <w:rPr>
          <w:rFonts w:ascii="Simplified Arabic" w:hAnsi="Simplified Arabic" w:cs="Simplified Arabic" w:hint="cs"/>
          <w:color w:val="000000" w:themeColor="text1"/>
          <w:sz w:val="28"/>
          <w:szCs w:val="28"/>
          <w:rtl/>
        </w:rPr>
        <w:t>.</w:t>
      </w:r>
    </w:p>
    <w:p w14:paraId="05E9BF60" w14:textId="77777777" w:rsidR="00A22645" w:rsidRDefault="00A22645" w:rsidP="00A22645">
      <w:pPr>
        <w:bidi/>
        <w:rPr>
          <w:rFonts w:ascii="Simplified Arabic" w:hAnsi="Simplified Arabic" w:cs="Simplified Arabic"/>
          <w:sz w:val="28"/>
          <w:szCs w:val="28"/>
          <w:rtl/>
        </w:rPr>
      </w:pPr>
      <w:r w:rsidRPr="00306628">
        <w:rPr>
          <w:rFonts w:ascii="Simplified Arabic" w:hAnsi="Simplified Arabic" w:cs="Simplified Arabic"/>
          <w:sz w:val="28"/>
          <w:szCs w:val="28"/>
          <w:rtl/>
        </w:rPr>
        <w:t>وقد تم فتح باب النقاش للتعليق عل</w:t>
      </w:r>
      <w:r>
        <w:rPr>
          <w:rFonts w:ascii="Simplified Arabic" w:hAnsi="Simplified Arabic" w:cs="Simplified Arabic" w:hint="cs"/>
          <w:sz w:val="28"/>
          <w:szCs w:val="28"/>
          <w:rtl/>
        </w:rPr>
        <w:t xml:space="preserve">ى هذه النتائج، والاجابة عن </w:t>
      </w:r>
      <w:r w:rsidRPr="000814FB">
        <w:rPr>
          <w:rFonts w:ascii="Simplified Arabic" w:hAnsi="Simplified Arabic" w:cs="Simplified Arabic"/>
          <w:sz w:val="28"/>
          <w:szCs w:val="28"/>
          <w:rtl/>
        </w:rPr>
        <w:t>سؤالين اثنين هما</w:t>
      </w:r>
      <w:r w:rsidRPr="000814FB">
        <w:rPr>
          <w:rFonts w:ascii="Simplified Arabic" w:hAnsi="Simplified Arabic" w:cs="Simplified Arabic"/>
          <w:sz w:val="28"/>
          <w:szCs w:val="28"/>
        </w:rPr>
        <w:t>:</w:t>
      </w:r>
    </w:p>
    <w:p w14:paraId="735F71C8" w14:textId="77777777" w:rsidR="00A22645" w:rsidRPr="000814FB" w:rsidRDefault="00A22645" w:rsidP="00A22645">
      <w:pPr>
        <w:pStyle w:val="ListParagraph"/>
        <w:numPr>
          <w:ilvl w:val="0"/>
          <w:numId w:val="5"/>
        </w:numPr>
        <w:bidi/>
        <w:rPr>
          <w:rFonts w:ascii="Simplified Arabic" w:hAnsi="Simplified Arabic" w:cs="Simplified Arabic"/>
          <w:sz w:val="28"/>
          <w:szCs w:val="28"/>
          <w:rtl/>
        </w:rPr>
      </w:pPr>
      <w:r w:rsidRPr="000814FB">
        <w:rPr>
          <w:rFonts w:ascii="Simplified Arabic" w:hAnsi="Simplified Arabic" w:cs="Simplified Arabic"/>
          <w:sz w:val="28"/>
          <w:szCs w:val="28"/>
          <w:rtl/>
        </w:rPr>
        <w:t>ما هي مجالات العمل التنموية ذات الأولوية التي يحتاجها المجتمع المحلي الأردني من وجهة نظركم؟</w:t>
      </w:r>
      <w:r w:rsidRPr="000814FB">
        <w:rPr>
          <w:rFonts w:ascii="Simplified Arabic" w:hAnsi="Simplified Arabic" w:cs="Simplified Arabic"/>
          <w:sz w:val="28"/>
          <w:szCs w:val="28"/>
        </w:rPr>
        <w:t xml:space="preserve"> </w:t>
      </w:r>
    </w:p>
    <w:p w14:paraId="7CECCF12" w14:textId="4AD0B8FD" w:rsidR="00682B13" w:rsidRDefault="00A22645" w:rsidP="00682B13">
      <w:pPr>
        <w:pStyle w:val="ListParagraph"/>
        <w:numPr>
          <w:ilvl w:val="0"/>
          <w:numId w:val="5"/>
        </w:numPr>
        <w:bidi/>
        <w:jc w:val="both"/>
        <w:rPr>
          <w:rFonts w:ascii="Simplified Arabic" w:hAnsi="Simplified Arabic" w:cs="Simplified Arabic"/>
          <w:sz w:val="28"/>
          <w:szCs w:val="28"/>
        </w:rPr>
      </w:pPr>
      <w:r w:rsidRPr="000814FB">
        <w:rPr>
          <w:rFonts w:ascii="Simplified Arabic" w:hAnsi="Simplified Arabic" w:cs="Simplified Arabic"/>
          <w:sz w:val="28"/>
          <w:szCs w:val="28"/>
          <w:rtl/>
        </w:rPr>
        <w:t xml:space="preserve">ما هي ما هي أبرز التحديات التي تواجهها </w:t>
      </w:r>
      <w:r w:rsidR="00682B13" w:rsidRPr="00A22645">
        <w:rPr>
          <w:rFonts w:ascii="Simplified Arabic" w:hAnsi="Simplified Arabic" w:cs="Simplified Arabic"/>
          <w:sz w:val="28"/>
          <w:szCs w:val="28"/>
          <w:rtl/>
        </w:rPr>
        <w:t xml:space="preserve">مؤسسات المجتمع المدني </w:t>
      </w:r>
      <w:r w:rsidRPr="000814FB">
        <w:rPr>
          <w:rFonts w:ascii="Simplified Arabic" w:hAnsi="Simplified Arabic" w:cs="Simplified Arabic"/>
          <w:sz w:val="28"/>
          <w:szCs w:val="28"/>
          <w:rtl/>
        </w:rPr>
        <w:t xml:space="preserve">في العلاقة مع </w:t>
      </w:r>
      <w:r w:rsidR="00682B13" w:rsidRPr="00A22645">
        <w:rPr>
          <w:rFonts w:ascii="Simplified Arabic" w:hAnsi="Simplified Arabic" w:cs="Simplified Arabic"/>
          <w:sz w:val="28"/>
          <w:szCs w:val="28"/>
          <w:rtl/>
        </w:rPr>
        <w:t>الحكومة</w:t>
      </w:r>
      <w:r w:rsidRPr="000814FB">
        <w:rPr>
          <w:rFonts w:ascii="Simplified Arabic" w:hAnsi="Simplified Arabic" w:cs="Simplified Arabic"/>
          <w:sz w:val="28"/>
          <w:szCs w:val="28"/>
          <w:rtl/>
        </w:rPr>
        <w:t>؟ وكيف يمكن تعزيز الثقة والتكاملية في الأدوار بينهما؟</w:t>
      </w:r>
    </w:p>
    <w:p w14:paraId="1DC3F00D" w14:textId="6A079C7C" w:rsidR="00682B13" w:rsidRPr="00682B13" w:rsidRDefault="00682B13" w:rsidP="00682B13">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الأولويات</w:t>
      </w:r>
      <w:r w:rsidRPr="00682B13">
        <w:rPr>
          <w:rFonts w:ascii="Simplified Arabic" w:hAnsi="Simplified Arabic" w:cs="Simplified Arabic" w:hint="cs"/>
          <w:b/>
          <w:bCs/>
          <w:sz w:val="28"/>
          <w:szCs w:val="28"/>
          <w:rtl/>
        </w:rPr>
        <w:t>:</w:t>
      </w:r>
    </w:p>
    <w:p w14:paraId="0E4745E8" w14:textId="76992085" w:rsidR="009C6ACB" w:rsidRDefault="00682B13" w:rsidP="00682B13">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تشجيع ريادة الأعمال والابتكار: وذلك من خلال توسيع مفهوم الريادة وإعادة هيكلة المنظومة الريادية في الأردن، والبدء بالتوجه الريادي الحكومي.</w:t>
      </w:r>
    </w:p>
    <w:p w14:paraId="76389000" w14:textId="7551E00B" w:rsidR="00CE2188" w:rsidRDefault="00682B13" w:rsidP="00CE2188">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ضرورة </w:t>
      </w:r>
      <w:r w:rsidR="00EE15D7">
        <w:rPr>
          <w:rFonts w:ascii="Simplified Arabic" w:hAnsi="Simplified Arabic" w:cs="Simplified Arabic"/>
          <w:sz w:val="28"/>
          <w:szCs w:val="28"/>
        </w:rPr>
        <w:t>ت</w:t>
      </w:r>
      <w:r w:rsidR="00EE15D7">
        <w:rPr>
          <w:rFonts w:ascii="Simplified Arabic" w:hAnsi="Simplified Arabic" w:cs="Simplified Arabic" w:hint="cs"/>
          <w:sz w:val="28"/>
          <w:szCs w:val="28"/>
          <w:rtl/>
        </w:rPr>
        <w:t>عزيز الحوكمة في</w:t>
      </w:r>
      <w:r>
        <w:rPr>
          <w:rFonts w:ascii="Simplified Arabic" w:hAnsi="Simplified Arabic" w:cs="Simplified Arabic" w:hint="cs"/>
          <w:sz w:val="28"/>
          <w:szCs w:val="28"/>
          <w:rtl/>
        </w:rPr>
        <w:t xml:space="preserve"> مؤسسات المجتمع المدني، حيث </w:t>
      </w:r>
      <w:r w:rsidR="00EE15D7">
        <w:rPr>
          <w:rFonts w:ascii="Simplified Arabic" w:hAnsi="Simplified Arabic" w:cs="Simplified Arabic" w:hint="cs"/>
          <w:sz w:val="28"/>
          <w:szCs w:val="28"/>
          <w:rtl/>
        </w:rPr>
        <w:t>تعكس العملية</w:t>
      </w:r>
      <w:r>
        <w:rPr>
          <w:rFonts w:ascii="Simplified Arabic" w:hAnsi="Simplified Arabic" w:cs="Simplified Arabic" w:hint="cs"/>
          <w:sz w:val="28"/>
          <w:szCs w:val="28"/>
          <w:rtl/>
        </w:rPr>
        <w:t xml:space="preserve"> مضمون المجتمع المدني</w:t>
      </w:r>
      <w:r w:rsidR="00CE2188">
        <w:rPr>
          <w:rFonts w:ascii="Simplified Arabic" w:hAnsi="Simplified Arabic" w:cs="Simplified Arabic" w:hint="cs"/>
          <w:sz w:val="28"/>
          <w:szCs w:val="28"/>
          <w:rtl/>
        </w:rPr>
        <w:t>، وينبغي إعادة النظر في المفهوم حيث تمثل الجمعيات الخيرية المكون الأكثر ولكنها لا تمثل المجتمع المدني.</w:t>
      </w:r>
    </w:p>
    <w:p w14:paraId="3AF39B96" w14:textId="55025558" w:rsidR="00682B13" w:rsidRDefault="00CE2188" w:rsidP="00682B13">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العمل على </w:t>
      </w:r>
      <w:r w:rsidR="00682B13">
        <w:rPr>
          <w:rFonts w:ascii="Simplified Arabic" w:hAnsi="Simplified Arabic" w:cs="Simplified Arabic" w:hint="cs"/>
          <w:sz w:val="28"/>
          <w:szCs w:val="28"/>
          <w:rtl/>
        </w:rPr>
        <w:t>تعزيز ثقة</w:t>
      </w:r>
      <w:r>
        <w:rPr>
          <w:rFonts w:ascii="Simplified Arabic" w:hAnsi="Simplified Arabic" w:cs="Simplified Arabic" w:hint="cs"/>
          <w:sz w:val="28"/>
          <w:szCs w:val="28"/>
          <w:rtl/>
        </w:rPr>
        <w:t xml:space="preserve"> مؤسسات المجتمع المدني</w:t>
      </w:r>
      <w:r w:rsidR="00682B13">
        <w:rPr>
          <w:rFonts w:ascii="Simplified Arabic" w:hAnsi="Simplified Arabic" w:cs="Simplified Arabic" w:hint="cs"/>
          <w:sz w:val="28"/>
          <w:szCs w:val="28"/>
          <w:rtl/>
        </w:rPr>
        <w:t xml:space="preserve"> بالبرلمان والمؤسسات الحكومية. </w:t>
      </w:r>
    </w:p>
    <w:p w14:paraId="122C9CB1" w14:textId="223ACBCF" w:rsidR="00682B13" w:rsidRDefault="00682B13" w:rsidP="00682B13">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بناء شراكة حقيقية بين الحكومة ومؤسسات المجتمع المدني حسب اختصاصها.</w:t>
      </w:r>
    </w:p>
    <w:p w14:paraId="44A98CBB" w14:textId="09DD94FD" w:rsidR="00682B13" w:rsidRPr="00CE2188" w:rsidRDefault="00CE2188" w:rsidP="00682B13">
      <w:pPr>
        <w:pStyle w:val="ListParagraph"/>
        <w:numPr>
          <w:ilvl w:val="0"/>
          <w:numId w:val="6"/>
        </w:numPr>
        <w:bidi/>
        <w:jc w:val="both"/>
        <w:rPr>
          <w:rFonts w:ascii="Simplified Arabic" w:hAnsi="Simplified Arabic" w:cs="Simplified Arabic"/>
          <w:sz w:val="28"/>
          <w:szCs w:val="28"/>
        </w:rPr>
      </w:pPr>
      <w:r w:rsidRPr="00CE2188">
        <w:rPr>
          <w:rFonts w:ascii="Simplified Arabic" w:hAnsi="Simplified Arabic" w:cs="Simplified Arabic" w:hint="cs"/>
          <w:sz w:val="28"/>
          <w:szCs w:val="28"/>
          <w:rtl/>
        </w:rPr>
        <w:t>أن يتم تسويق الجهود الحكومية البناءة</w:t>
      </w:r>
      <w:r>
        <w:rPr>
          <w:rFonts w:ascii="Simplified Arabic" w:hAnsi="Simplified Arabic" w:cs="Simplified Arabic" w:hint="cs"/>
          <w:sz w:val="28"/>
          <w:szCs w:val="28"/>
          <w:rtl/>
        </w:rPr>
        <w:t>، و</w:t>
      </w:r>
      <w:r w:rsidR="00552881" w:rsidRPr="00CE2188">
        <w:rPr>
          <w:rFonts w:ascii="Simplified Arabic" w:hAnsi="Simplified Arabic" w:cs="Simplified Arabic" w:hint="cs"/>
          <w:sz w:val="28"/>
          <w:szCs w:val="28"/>
          <w:rtl/>
        </w:rPr>
        <w:t>وجود خطة إعلامية لتعريف أي جهود حكومية لتطوير المجتمع المدني، وتبني قيم التشاركية والافصاح.</w:t>
      </w:r>
    </w:p>
    <w:p w14:paraId="0F815328" w14:textId="6CD6D022" w:rsidR="00552881" w:rsidRDefault="00552881" w:rsidP="00552881">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التركيز على مبدأ استدامة الحلول وليس استدامة المؤسسات.</w:t>
      </w:r>
    </w:p>
    <w:p w14:paraId="07FB8F62" w14:textId="40A96E4C" w:rsidR="00552881" w:rsidRDefault="00552881" w:rsidP="00552881">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يتم عمل تحديد احتياجات قبل </w:t>
      </w:r>
      <w:r w:rsidR="00CE2188">
        <w:rPr>
          <w:rFonts w:ascii="Simplified Arabic" w:hAnsi="Simplified Arabic" w:cs="Simplified Arabic" w:hint="cs"/>
          <w:sz w:val="28"/>
          <w:szCs w:val="28"/>
          <w:rtl/>
        </w:rPr>
        <w:t>بدأ</w:t>
      </w:r>
      <w:r>
        <w:rPr>
          <w:rFonts w:ascii="Simplified Arabic" w:hAnsi="Simplified Arabic" w:cs="Simplified Arabic" w:hint="cs"/>
          <w:sz w:val="28"/>
          <w:szCs w:val="28"/>
          <w:rtl/>
        </w:rPr>
        <w:t xml:space="preserve"> عمل مؤسسات</w:t>
      </w:r>
      <w:r w:rsidR="00CE2188">
        <w:rPr>
          <w:rFonts w:ascii="Simplified Arabic" w:hAnsi="Simplified Arabic" w:cs="Simplified Arabic" w:hint="cs"/>
          <w:sz w:val="28"/>
          <w:szCs w:val="28"/>
          <w:rtl/>
        </w:rPr>
        <w:t xml:space="preserve"> المجتمع المدني. </w:t>
      </w:r>
    </w:p>
    <w:p w14:paraId="21AEAEB4" w14:textId="45D364E6" w:rsidR="00552881" w:rsidRDefault="00552881" w:rsidP="00552881">
      <w:pPr>
        <w:pStyle w:val="ListParagraph"/>
        <w:numPr>
          <w:ilvl w:val="0"/>
          <w:numId w:val="6"/>
        </w:numPr>
        <w:bidi/>
        <w:jc w:val="both"/>
        <w:rPr>
          <w:rFonts w:ascii="Simplified Arabic" w:hAnsi="Simplified Arabic" w:cs="Simplified Arabic"/>
          <w:sz w:val="28"/>
          <w:szCs w:val="28"/>
        </w:rPr>
      </w:pPr>
      <w:r>
        <w:rPr>
          <w:rFonts w:ascii="Simplified Arabic" w:hAnsi="Simplified Arabic" w:cs="Simplified Arabic" w:hint="cs"/>
          <w:sz w:val="28"/>
          <w:szCs w:val="28"/>
          <w:rtl/>
        </w:rPr>
        <w:t>انشاء بيئة تشريعية حاضنة لعمل القطاع الخاص.</w:t>
      </w:r>
    </w:p>
    <w:p w14:paraId="00073DAB" w14:textId="280DB3C8" w:rsidR="00552881" w:rsidRDefault="00552881" w:rsidP="00552881">
      <w:pPr>
        <w:pStyle w:val="ListParagraph"/>
        <w:numPr>
          <w:ilvl w:val="0"/>
          <w:numId w:val="6"/>
        </w:numPr>
        <w:bidi/>
        <w:ind w:left="630"/>
        <w:jc w:val="both"/>
        <w:rPr>
          <w:rFonts w:ascii="Simplified Arabic" w:hAnsi="Simplified Arabic" w:cs="Simplified Arabic"/>
          <w:sz w:val="28"/>
          <w:szCs w:val="28"/>
        </w:rPr>
      </w:pPr>
      <w:r>
        <w:rPr>
          <w:rFonts w:ascii="Simplified Arabic" w:hAnsi="Simplified Arabic" w:cs="Simplified Arabic" w:hint="cs"/>
          <w:sz w:val="28"/>
          <w:szCs w:val="28"/>
          <w:rtl/>
        </w:rPr>
        <w:t>العمل على بناء القدرات بدل</w:t>
      </w:r>
      <w:r w:rsidR="00CE2188">
        <w:rPr>
          <w:rFonts w:ascii="Simplified Arabic" w:hAnsi="Simplified Arabic" w:cs="Simplified Arabic" w:hint="cs"/>
          <w:sz w:val="28"/>
          <w:szCs w:val="28"/>
          <w:rtl/>
        </w:rPr>
        <w:t>ًا من زيادة</w:t>
      </w:r>
      <w:r>
        <w:rPr>
          <w:rFonts w:ascii="Simplified Arabic" w:hAnsi="Simplified Arabic" w:cs="Simplified Arabic" w:hint="cs"/>
          <w:sz w:val="28"/>
          <w:szCs w:val="28"/>
          <w:rtl/>
        </w:rPr>
        <w:t xml:space="preserve"> </w:t>
      </w:r>
      <w:r w:rsidR="003C58AD">
        <w:rPr>
          <w:rFonts w:ascii="Simplified Arabic" w:hAnsi="Simplified Arabic" w:cs="Simplified Arabic" w:hint="cs"/>
          <w:sz w:val="28"/>
          <w:szCs w:val="28"/>
          <w:rtl/>
        </w:rPr>
        <w:t>المخالفات</w:t>
      </w:r>
      <w:r w:rsidR="00CE2188">
        <w:rPr>
          <w:rFonts w:ascii="Simplified Arabic" w:hAnsi="Simplified Arabic" w:cs="Simplified Arabic" w:hint="cs"/>
          <w:sz w:val="28"/>
          <w:szCs w:val="28"/>
          <w:rtl/>
        </w:rPr>
        <w:t>.</w:t>
      </w:r>
    </w:p>
    <w:p w14:paraId="1A4E7C15" w14:textId="0A11A141" w:rsidR="003C58AD" w:rsidRPr="00552881" w:rsidRDefault="00EE15D7" w:rsidP="003C58AD">
      <w:pPr>
        <w:pStyle w:val="ListParagraph"/>
        <w:numPr>
          <w:ilvl w:val="0"/>
          <w:numId w:val="6"/>
        </w:numPr>
        <w:bidi/>
        <w:ind w:left="630"/>
        <w:jc w:val="both"/>
        <w:rPr>
          <w:rFonts w:ascii="Simplified Arabic" w:hAnsi="Simplified Arabic" w:cs="Simplified Arabic"/>
          <w:sz w:val="28"/>
          <w:szCs w:val="28"/>
        </w:rPr>
      </w:pPr>
      <w:r>
        <w:rPr>
          <w:rFonts w:ascii="Simplified Arabic" w:hAnsi="Simplified Arabic" w:cs="Simplified Arabic" w:hint="cs"/>
          <w:sz w:val="28"/>
          <w:szCs w:val="28"/>
          <w:rtl/>
        </w:rPr>
        <w:t>تعزيز ال</w:t>
      </w:r>
      <w:r w:rsidR="003C58AD">
        <w:rPr>
          <w:rFonts w:ascii="Simplified Arabic" w:hAnsi="Simplified Arabic" w:cs="Simplified Arabic" w:hint="cs"/>
          <w:sz w:val="28"/>
          <w:szCs w:val="28"/>
          <w:rtl/>
        </w:rPr>
        <w:t>اتصال بين الحكومة والمجتمع المدني</w:t>
      </w:r>
      <w:r w:rsidR="00CE2188">
        <w:rPr>
          <w:rFonts w:ascii="Simplified Arabic" w:hAnsi="Simplified Arabic" w:cs="Simplified Arabic" w:hint="cs"/>
          <w:sz w:val="28"/>
          <w:szCs w:val="28"/>
          <w:rtl/>
        </w:rPr>
        <w:t>.</w:t>
      </w:r>
    </w:p>
    <w:p w14:paraId="25D6A9D5" w14:textId="714E9605" w:rsidR="00682B13" w:rsidRPr="001B12CF" w:rsidRDefault="00682B13" w:rsidP="00682B13">
      <w:pPr>
        <w:bidi/>
        <w:jc w:val="both"/>
        <w:rPr>
          <w:rFonts w:ascii="Simplified Arabic" w:hAnsi="Simplified Arabic" w:cs="Simplified Arabic"/>
          <w:b/>
          <w:bCs/>
          <w:sz w:val="28"/>
          <w:szCs w:val="28"/>
          <w:rtl/>
        </w:rPr>
      </w:pPr>
      <w:r w:rsidRPr="001B12CF">
        <w:rPr>
          <w:rFonts w:ascii="Simplified Arabic" w:hAnsi="Simplified Arabic" w:cs="Simplified Arabic" w:hint="cs"/>
          <w:b/>
          <w:bCs/>
          <w:sz w:val="28"/>
          <w:szCs w:val="28"/>
          <w:rtl/>
        </w:rPr>
        <w:t>المشاكل والتحديات:</w:t>
      </w:r>
    </w:p>
    <w:p w14:paraId="6EDE3B3E" w14:textId="7433724B" w:rsidR="00682B13" w:rsidRDefault="00CE2188" w:rsidP="00682B13">
      <w:pPr>
        <w:pStyle w:val="ListParagraph"/>
        <w:numPr>
          <w:ilvl w:val="0"/>
          <w:numId w:val="7"/>
        </w:numPr>
        <w:bidi/>
        <w:jc w:val="both"/>
        <w:rPr>
          <w:rFonts w:ascii="Simplified Arabic" w:hAnsi="Simplified Arabic" w:cs="Simplified Arabic"/>
          <w:sz w:val="28"/>
          <w:szCs w:val="28"/>
        </w:rPr>
      </w:pPr>
      <w:r>
        <w:rPr>
          <w:rFonts w:ascii="Simplified Arabic" w:hAnsi="Simplified Arabic" w:cs="Simplified Arabic" w:hint="cs"/>
          <w:sz w:val="28"/>
          <w:szCs w:val="28"/>
          <w:rtl/>
        </w:rPr>
        <w:t>قلة</w:t>
      </w:r>
      <w:r w:rsidR="00682B13">
        <w:rPr>
          <w:rFonts w:ascii="Simplified Arabic" w:hAnsi="Simplified Arabic" w:cs="Simplified Arabic" w:hint="cs"/>
          <w:sz w:val="28"/>
          <w:szCs w:val="28"/>
          <w:rtl/>
        </w:rPr>
        <w:t xml:space="preserve"> الثقة بين مؤسسات</w:t>
      </w:r>
      <w:r>
        <w:rPr>
          <w:rFonts w:ascii="Simplified Arabic" w:hAnsi="Simplified Arabic" w:cs="Simplified Arabic" w:hint="cs"/>
          <w:sz w:val="28"/>
          <w:szCs w:val="28"/>
          <w:rtl/>
        </w:rPr>
        <w:t xml:space="preserve"> المجتمع المدني والجهات</w:t>
      </w:r>
      <w:r w:rsidR="00682B13">
        <w:rPr>
          <w:rFonts w:ascii="Simplified Arabic" w:hAnsi="Simplified Arabic" w:cs="Simplified Arabic" w:hint="cs"/>
          <w:sz w:val="28"/>
          <w:szCs w:val="28"/>
          <w:rtl/>
        </w:rPr>
        <w:t xml:space="preserve"> الحكومية</w:t>
      </w:r>
      <w:r>
        <w:rPr>
          <w:rFonts w:ascii="Simplified Arabic" w:hAnsi="Simplified Arabic" w:cs="Simplified Arabic" w:hint="cs"/>
          <w:sz w:val="28"/>
          <w:szCs w:val="28"/>
          <w:rtl/>
        </w:rPr>
        <w:t>.</w:t>
      </w:r>
      <w:r w:rsidR="00682B13">
        <w:rPr>
          <w:rFonts w:ascii="Simplified Arabic" w:hAnsi="Simplified Arabic" w:cs="Simplified Arabic" w:hint="cs"/>
          <w:sz w:val="28"/>
          <w:szCs w:val="28"/>
          <w:rtl/>
        </w:rPr>
        <w:t xml:space="preserve"> </w:t>
      </w:r>
    </w:p>
    <w:p w14:paraId="23D34A85" w14:textId="4FFAE567" w:rsidR="00552881" w:rsidRDefault="00552881" w:rsidP="00552881">
      <w:pPr>
        <w:pStyle w:val="ListParagraph"/>
        <w:numPr>
          <w:ilvl w:val="0"/>
          <w:numId w:val="7"/>
        </w:numPr>
        <w:bidi/>
        <w:jc w:val="both"/>
        <w:rPr>
          <w:rFonts w:ascii="Simplified Arabic" w:hAnsi="Simplified Arabic" w:cs="Simplified Arabic"/>
          <w:sz w:val="28"/>
          <w:szCs w:val="28"/>
        </w:rPr>
      </w:pPr>
      <w:r>
        <w:rPr>
          <w:rFonts w:ascii="Simplified Arabic" w:hAnsi="Simplified Arabic" w:cs="Simplified Arabic" w:hint="cs"/>
          <w:sz w:val="28"/>
          <w:szCs w:val="28"/>
          <w:rtl/>
        </w:rPr>
        <w:t>قلة معرفة مؤسسات المجتمع المدني بالجهود الحكومية في تعديل القوانين وعدم اشراك وتعزيز دور مؤسسات المجتمع المدني.</w:t>
      </w:r>
    </w:p>
    <w:p w14:paraId="673F8DF6" w14:textId="4C55976D" w:rsidR="003C58AD" w:rsidRDefault="003C58AD" w:rsidP="003C58AD">
      <w:pPr>
        <w:pStyle w:val="ListParagraph"/>
        <w:numPr>
          <w:ilvl w:val="0"/>
          <w:numId w:val="7"/>
        </w:numPr>
        <w:bidi/>
        <w:jc w:val="both"/>
        <w:rPr>
          <w:rFonts w:ascii="Simplified Arabic" w:hAnsi="Simplified Arabic" w:cs="Simplified Arabic"/>
          <w:sz w:val="28"/>
          <w:szCs w:val="28"/>
        </w:rPr>
      </w:pPr>
      <w:r>
        <w:rPr>
          <w:rFonts w:ascii="Simplified Arabic" w:hAnsi="Simplified Arabic" w:cs="Simplified Arabic" w:hint="cs"/>
          <w:sz w:val="28"/>
          <w:szCs w:val="28"/>
          <w:rtl/>
        </w:rPr>
        <w:t>عدم وجود إجراءات عملية لمساعدة مؤسسات المجتمع المدني</w:t>
      </w:r>
      <w:r w:rsidR="00CE2188">
        <w:rPr>
          <w:rFonts w:ascii="Simplified Arabic" w:hAnsi="Simplified Arabic" w:cs="Simplified Arabic" w:hint="cs"/>
          <w:sz w:val="28"/>
          <w:szCs w:val="28"/>
          <w:rtl/>
        </w:rPr>
        <w:t xml:space="preserve"> في التطوير والبناء</w:t>
      </w:r>
      <w:r>
        <w:rPr>
          <w:rFonts w:ascii="Simplified Arabic" w:hAnsi="Simplified Arabic" w:cs="Simplified Arabic" w:hint="cs"/>
          <w:sz w:val="28"/>
          <w:szCs w:val="28"/>
          <w:rtl/>
        </w:rPr>
        <w:t xml:space="preserve"> وهناك تضارب في المصالح.</w:t>
      </w:r>
    </w:p>
    <w:p w14:paraId="487E7B0B" w14:textId="3DF5B7D2" w:rsidR="003C58AD" w:rsidRDefault="003C58AD" w:rsidP="003C58AD">
      <w:pPr>
        <w:pStyle w:val="ListParagraph"/>
        <w:numPr>
          <w:ilvl w:val="0"/>
          <w:numId w:val="7"/>
        </w:numPr>
        <w:bidi/>
        <w:jc w:val="both"/>
        <w:rPr>
          <w:rFonts w:ascii="Simplified Arabic" w:hAnsi="Simplified Arabic" w:cs="Simplified Arabic"/>
          <w:sz w:val="28"/>
          <w:szCs w:val="28"/>
        </w:rPr>
      </w:pPr>
      <w:r>
        <w:rPr>
          <w:rFonts w:ascii="Simplified Arabic" w:hAnsi="Simplified Arabic" w:cs="Simplified Arabic" w:hint="cs"/>
          <w:sz w:val="28"/>
          <w:szCs w:val="28"/>
          <w:rtl/>
        </w:rPr>
        <w:t>صعوبة المتطلبات والإجراءات الحكومية</w:t>
      </w:r>
      <w:r w:rsidR="00CE2188">
        <w:rPr>
          <w:rFonts w:ascii="Simplified Arabic" w:hAnsi="Simplified Arabic" w:cs="Simplified Arabic" w:hint="cs"/>
          <w:sz w:val="28"/>
          <w:szCs w:val="28"/>
          <w:rtl/>
        </w:rPr>
        <w:t xml:space="preserve"> خاصًة في التمويل</w:t>
      </w:r>
      <w:r>
        <w:rPr>
          <w:rFonts w:ascii="Simplified Arabic" w:hAnsi="Simplified Arabic" w:cs="Simplified Arabic" w:hint="cs"/>
          <w:sz w:val="28"/>
          <w:szCs w:val="28"/>
          <w:rtl/>
        </w:rPr>
        <w:t xml:space="preserve"> والاعتماد على المؤسسات الدولية.</w:t>
      </w:r>
    </w:p>
    <w:p w14:paraId="29332F08" w14:textId="4BA24C15" w:rsidR="003C58AD" w:rsidRPr="00682B13" w:rsidRDefault="003C58AD" w:rsidP="003C58AD">
      <w:pPr>
        <w:pStyle w:val="ListParagraph"/>
        <w:numPr>
          <w:ilvl w:val="0"/>
          <w:numId w:val="7"/>
        </w:numPr>
        <w:bidi/>
        <w:jc w:val="both"/>
        <w:rPr>
          <w:rFonts w:ascii="Simplified Arabic" w:hAnsi="Simplified Arabic" w:cs="Simplified Arabic"/>
          <w:sz w:val="28"/>
          <w:szCs w:val="28"/>
        </w:rPr>
      </w:pPr>
      <w:r>
        <w:rPr>
          <w:rFonts w:ascii="Simplified Arabic" w:hAnsi="Simplified Arabic" w:cs="Simplified Arabic" w:hint="cs"/>
          <w:sz w:val="28"/>
          <w:szCs w:val="28"/>
          <w:rtl/>
        </w:rPr>
        <w:t>عدم وجود قياس لعائد الاستثمار، ولا يوجد قياس أثر الأداء الفعلي.</w:t>
      </w:r>
    </w:p>
    <w:sectPr w:rsidR="003C58AD" w:rsidRPr="00682B13" w:rsidSect="004B42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9C1B" w14:textId="77777777" w:rsidR="00D94D6B" w:rsidRDefault="00D94D6B" w:rsidP="00941280">
      <w:pPr>
        <w:spacing w:after="0" w:line="240" w:lineRule="auto"/>
      </w:pPr>
      <w:r>
        <w:separator/>
      </w:r>
    </w:p>
  </w:endnote>
  <w:endnote w:type="continuationSeparator" w:id="0">
    <w:p w14:paraId="2CECECF2" w14:textId="77777777" w:rsidR="00D94D6B" w:rsidRDefault="00D94D6B" w:rsidP="0094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270" w14:textId="77777777" w:rsidR="00941280" w:rsidRDefault="0094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2211" w14:textId="77777777" w:rsidR="00941280" w:rsidRDefault="00941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852" w14:textId="77777777" w:rsidR="00941280" w:rsidRDefault="0094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3DD8" w14:textId="77777777" w:rsidR="00D94D6B" w:rsidRDefault="00D94D6B" w:rsidP="00941280">
      <w:pPr>
        <w:spacing w:after="0" w:line="240" w:lineRule="auto"/>
      </w:pPr>
      <w:r>
        <w:separator/>
      </w:r>
    </w:p>
  </w:footnote>
  <w:footnote w:type="continuationSeparator" w:id="0">
    <w:p w14:paraId="06B7342D" w14:textId="77777777" w:rsidR="00D94D6B" w:rsidRDefault="00D94D6B" w:rsidP="0094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31EE" w14:textId="77777777" w:rsidR="00941280" w:rsidRDefault="0094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B921" w14:textId="77777777" w:rsidR="00941280" w:rsidRDefault="0094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AA7F" w14:textId="77777777" w:rsidR="00941280" w:rsidRDefault="0094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85"/>
    <w:multiLevelType w:val="hybridMultilevel"/>
    <w:tmpl w:val="6078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01DED"/>
    <w:multiLevelType w:val="hybridMultilevel"/>
    <w:tmpl w:val="09B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2FE3"/>
    <w:multiLevelType w:val="hybridMultilevel"/>
    <w:tmpl w:val="A5E8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95BB0"/>
    <w:multiLevelType w:val="hybridMultilevel"/>
    <w:tmpl w:val="6864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A2FA3"/>
    <w:multiLevelType w:val="hybridMultilevel"/>
    <w:tmpl w:val="3BC0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75905"/>
    <w:multiLevelType w:val="hybridMultilevel"/>
    <w:tmpl w:val="A62E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53D7C"/>
    <w:multiLevelType w:val="hybridMultilevel"/>
    <w:tmpl w:val="09B0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2NDUxMTE3MbMEYiUdpeDU4uLM/DyQAotaAMjobLAsAAAA"/>
  </w:docVars>
  <w:rsids>
    <w:rsidRoot w:val="00306628"/>
    <w:rsid w:val="0007062A"/>
    <w:rsid w:val="000814FB"/>
    <w:rsid w:val="00113FDF"/>
    <w:rsid w:val="00125D26"/>
    <w:rsid w:val="001416C9"/>
    <w:rsid w:val="00167493"/>
    <w:rsid w:val="001B12CF"/>
    <w:rsid w:val="00263BBE"/>
    <w:rsid w:val="002A040D"/>
    <w:rsid w:val="002A6EC6"/>
    <w:rsid w:val="00306628"/>
    <w:rsid w:val="0032319C"/>
    <w:rsid w:val="003C58AD"/>
    <w:rsid w:val="003D43BA"/>
    <w:rsid w:val="003E6454"/>
    <w:rsid w:val="003E754E"/>
    <w:rsid w:val="00436A27"/>
    <w:rsid w:val="00450BDF"/>
    <w:rsid w:val="004B426D"/>
    <w:rsid w:val="004B53C6"/>
    <w:rsid w:val="004E0D9E"/>
    <w:rsid w:val="005428EB"/>
    <w:rsid w:val="00552881"/>
    <w:rsid w:val="005715E2"/>
    <w:rsid w:val="005D3574"/>
    <w:rsid w:val="005E7780"/>
    <w:rsid w:val="005F5DD1"/>
    <w:rsid w:val="00603BCC"/>
    <w:rsid w:val="00616FB0"/>
    <w:rsid w:val="00682B13"/>
    <w:rsid w:val="00684CC9"/>
    <w:rsid w:val="00706F0F"/>
    <w:rsid w:val="00735B65"/>
    <w:rsid w:val="007E7BB8"/>
    <w:rsid w:val="008B34CD"/>
    <w:rsid w:val="00941280"/>
    <w:rsid w:val="009B49B4"/>
    <w:rsid w:val="009C0C1B"/>
    <w:rsid w:val="009C6ACB"/>
    <w:rsid w:val="00A22645"/>
    <w:rsid w:val="00A77739"/>
    <w:rsid w:val="00A91596"/>
    <w:rsid w:val="00B07237"/>
    <w:rsid w:val="00B23C85"/>
    <w:rsid w:val="00C32FB9"/>
    <w:rsid w:val="00CE2188"/>
    <w:rsid w:val="00CF1EB5"/>
    <w:rsid w:val="00D8011F"/>
    <w:rsid w:val="00D870F2"/>
    <w:rsid w:val="00D94D6B"/>
    <w:rsid w:val="00E250AE"/>
    <w:rsid w:val="00E346B7"/>
    <w:rsid w:val="00E6741C"/>
    <w:rsid w:val="00E83C9F"/>
    <w:rsid w:val="00EA32AF"/>
    <w:rsid w:val="00EE15D7"/>
    <w:rsid w:val="00F372D6"/>
    <w:rsid w:val="00F52893"/>
    <w:rsid w:val="00F910B6"/>
    <w:rsid w:val="00FB7F86"/>
    <w:rsid w:val="00FC1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2967"/>
  <w15:docId w15:val="{D47F9507-5988-48D8-B87D-5FD513D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237"/>
    <w:rPr>
      <w:rFonts w:ascii="Tahoma" w:hAnsi="Tahoma" w:cs="Tahoma"/>
      <w:sz w:val="16"/>
      <w:szCs w:val="16"/>
    </w:rPr>
  </w:style>
  <w:style w:type="paragraph" w:styleId="ListParagraph">
    <w:name w:val="List Paragraph"/>
    <w:basedOn w:val="Normal"/>
    <w:uiPriority w:val="34"/>
    <w:qFormat/>
    <w:rsid w:val="000814FB"/>
    <w:pPr>
      <w:ind w:left="720"/>
      <w:contextualSpacing/>
    </w:pPr>
  </w:style>
  <w:style w:type="paragraph" w:styleId="Header">
    <w:name w:val="header"/>
    <w:basedOn w:val="Normal"/>
    <w:link w:val="HeaderChar"/>
    <w:uiPriority w:val="99"/>
    <w:unhideWhenUsed/>
    <w:rsid w:val="00941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80"/>
  </w:style>
  <w:style w:type="paragraph" w:styleId="Footer">
    <w:name w:val="footer"/>
    <w:basedOn w:val="Normal"/>
    <w:link w:val="FooterChar"/>
    <w:uiPriority w:val="99"/>
    <w:unhideWhenUsed/>
    <w:rsid w:val="00941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Marei</dc:creator>
  <cp:lastModifiedBy>USER</cp:lastModifiedBy>
  <cp:revision>2</cp:revision>
  <cp:lastPrinted>2019-09-12T08:02:00Z</cp:lastPrinted>
  <dcterms:created xsi:type="dcterms:W3CDTF">2021-08-02T07:59:00Z</dcterms:created>
  <dcterms:modified xsi:type="dcterms:W3CDTF">2021-08-02T07:59:00Z</dcterms:modified>
</cp:coreProperties>
</file>