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37D72" w14:textId="77777777" w:rsidR="00624E1F" w:rsidRPr="0052664F" w:rsidRDefault="00624E1F" w:rsidP="0052664F">
      <w:pPr>
        <w:bidi/>
        <w:jc w:val="center"/>
        <w:rPr>
          <w:rFonts w:cstheme="minorHAnsi"/>
          <w:b/>
          <w:bCs/>
          <w:rtl/>
          <w:lang w:bidi="ar-JO"/>
        </w:rPr>
      </w:pPr>
      <w:r w:rsidRPr="0052664F">
        <w:rPr>
          <w:rFonts w:cstheme="minorHAnsi"/>
          <w:b/>
          <w:bCs/>
          <w:rtl/>
          <w:lang w:bidi="ar-JO"/>
        </w:rPr>
        <w:t>الخطة الوطنية الرابعة لشراكة الحكومات الشفافة</w:t>
      </w:r>
    </w:p>
    <w:p w14:paraId="7A5189FA" w14:textId="5EBEADED" w:rsidR="00624E1F" w:rsidRPr="0052664F" w:rsidRDefault="00624E1F" w:rsidP="0052664F">
      <w:pPr>
        <w:bidi/>
        <w:jc w:val="center"/>
        <w:rPr>
          <w:rFonts w:cstheme="minorHAnsi"/>
          <w:b/>
          <w:bCs/>
          <w:rtl/>
          <w:lang w:bidi="ar-JO"/>
        </w:rPr>
      </w:pPr>
      <w:r w:rsidRPr="0052664F">
        <w:rPr>
          <w:rFonts w:cstheme="minorHAnsi"/>
          <w:b/>
          <w:bCs/>
          <w:rtl/>
          <w:lang w:bidi="ar-JO"/>
        </w:rPr>
        <w:t xml:space="preserve">الالتزام </w:t>
      </w:r>
      <w:r w:rsidR="00AD62CB">
        <w:rPr>
          <w:rFonts w:cstheme="minorHAnsi" w:hint="cs"/>
          <w:b/>
          <w:bCs/>
          <w:rtl/>
          <w:lang w:bidi="ar-JO"/>
        </w:rPr>
        <w:t>الثالث</w:t>
      </w:r>
    </w:p>
    <w:p w14:paraId="71CE1BE3" w14:textId="1C92AFF5" w:rsidR="00B80D9A" w:rsidRPr="0052664F" w:rsidRDefault="000C56FE" w:rsidP="0052664F">
      <w:pPr>
        <w:bidi/>
        <w:jc w:val="center"/>
        <w:rPr>
          <w:rFonts w:cstheme="minorHAnsi"/>
          <w:b/>
          <w:bCs/>
          <w:rtl/>
          <w:lang w:bidi="ar-JO"/>
        </w:rPr>
      </w:pPr>
      <w:r w:rsidRPr="0052664F">
        <w:rPr>
          <w:rFonts w:cstheme="minorHAnsi"/>
          <w:b/>
          <w:bCs/>
          <w:rtl/>
          <w:lang w:bidi="ar-JO"/>
        </w:rPr>
        <w:t xml:space="preserve">محضر اجتماع </w:t>
      </w:r>
      <w:r w:rsidR="00624E1F" w:rsidRPr="0052664F">
        <w:rPr>
          <w:rFonts w:cstheme="minorHAnsi"/>
          <w:b/>
          <w:bCs/>
          <w:rtl/>
          <w:lang w:bidi="ar-JO"/>
        </w:rPr>
        <w:t>لجنة تنفيذ الالتزام</w:t>
      </w:r>
    </w:p>
    <w:p w14:paraId="0C50359A" w14:textId="5ACB80C1" w:rsidR="000C7B69" w:rsidRDefault="000C7B69" w:rsidP="0052664F">
      <w:pPr>
        <w:bidi/>
        <w:jc w:val="both"/>
        <w:rPr>
          <w:rFonts w:cstheme="minorHAnsi"/>
          <w:b/>
          <w:bCs/>
          <w:rtl/>
          <w:lang w:bidi="ar-JO"/>
        </w:rPr>
      </w:pPr>
    </w:p>
    <w:tbl>
      <w:tblPr>
        <w:tblStyle w:val="PlainTable1"/>
        <w:bidiVisual/>
        <w:tblW w:w="9619" w:type="dxa"/>
        <w:tblLook w:val="04A0" w:firstRow="1" w:lastRow="0" w:firstColumn="1" w:lastColumn="0" w:noHBand="0" w:noVBand="1"/>
      </w:tblPr>
      <w:tblGrid>
        <w:gridCol w:w="1680"/>
        <w:gridCol w:w="7939"/>
      </w:tblGrid>
      <w:tr w:rsidR="0058107D" w:rsidRPr="0052664F" w14:paraId="7350B656" w14:textId="77777777" w:rsidTr="00AD3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307ED8E9" w14:textId="725FE276" w:rsidR="00624E1F" w:rsidRPr="0052664F" w:rsidRDefault="00624E1F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التاريخ </w:t>
            </w:r>
          </w:p>
        </w:tc>
        <w:tc>
          <w:tcPr>
            <w:tcW w:w="7939" w:type="dxa"/>
          </w:tcPr>
          <w:p w14:paraId="0D543A64" w14:textId="44ADD4D7" w:rsidR="00624E1F" w:rsidRPr="0052664F" w:rsidRDefault="00AD62CB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AD62CB">
              <w:rPr>
                <w:rFonts w:asciiTheme="minorHAnsi" w:hAnsiTheme="minorHAnsi" w:cs="Calibri"/>
                <w:sz w:val="22"/>
                <w:szCs w:val="22"/>
                <w:rtl/>
                <w:lang w:bidi="ar-JO"/>
              </w:rPr>
              <w:t>الثلاثاء 5/3/2019</w:t>
            </w:r>
          </w:p>
        </w:tc>
      </w:tr>
      <w:tr w:rsidR="0058107D" w:rsidRPr="0052664F" w14:paraId="00B3B722" w14:textId="454895D2" w:rsidTr="00A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69732086" w14:textId="1DB86ED1" w:rsidR="00AD3A22" w:rsidRPr="0052664F" w:rsidRDefault="00AD3A22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</w:rPr>
              <w:t>الحضور</w:t>
            </w:r>
          </w:p>
        </w:tc>
        <w:tc>
          <w:tcPr>
            <w:tcW w:w="7939" w:type="dxa"/>
          </w:tcPr>
          <w:p w14:paraId="5918B2EC" w14:textId="77777777" w:rsidR="00AD62CB" w:rsidRPr="00AD62CB" w:rsidRDefault="00AD62CB" w:rsidP="00AD62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bidi="ar-JO"/>
              </w:rPr>
            </w:pPr>
            <w:r w:rsidRPr="00AD62CB">
              <w:rPr>
                <w:rFonts w:eastAsia="Times New Roman" w:cstheme="minorHAnsi"/>
                <w:rtl/>
                <w:lang w:bidi="ar-JO"/>
              </w:rPr>
              <w:t>السيدة مي عليمات / وزارة التخطيط.</w:t>
            </w:r>
          </w:p>
          <w:p w14:paraId="2394E193" w14:textId="77777777" w:rsidR="00AD62CB" w:rsidRPr="00AD62CB" w:rsidRDefault="00AD62CB" w:rsidP="00AD62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bidi="ar-JO"/>
              </w:rPr>
            </w:pPr>
            <w:r w:rsidRPr="00AD62CB">
              <w:rPr>
                <w:rFonts w:eastAsia="Times New Roman" w:cstheme="minorHAnsi"/>
                <w:rtl/>
                <w:lang w:bidi="ar-JO"/>
              </w:rPr>
              <w:t>السيدة يمنى الروابدة / مستشار الأمين العام - ضابط ارتباط المبادرة.</w:t>
            </w:r>
          </w:p>
          <w:p w14:paraId="219E9614" w14:textId="77777777" w:rsidR="00AD62CB" w:rsidRPr="00AD62CB" w:rsidRDefault="00AD62CB" w:rsidP="00AD62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bidi="ar-JO"/>
              </w:rPr>
            </w:pPr>
            <w:r w:rsidRPr="00AD62CB">
              <w:rPr>
                <w:rFonts w:eastAsia="Times New Roman" w:cstheme="minorHAnsi"/>
                <w:rtl/>
                <w:lang w:bidi="ar-JO"/>
              </w:rPr>
              <w:t>السيدة نايفة اللوزي/ رئيس وحدة اللامركزية.</w:t>
            </w:r>
          </w:p>
          <w:p w14:paraId="5BF0304A" w14:textId="77777777" w:rsidR="00AD62CB" w:rsidRPr="00AD62CB" w:rsidRDefault="00AD62CB" w:rsidP="00AD62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bidi="ar-JO"/>
              </w:rPr>
            </w:pPr>
            <w:r w:rsidRPr="00AD62CB">
              <w:rPr>
                <w:rFonts w:eastAsia="Times New Roman" w:cstheme="minorHAnsi"/>
                <w:rtl/>
                <w:lang w:bidi="ar-JO"/>
              </w:rPr>
              <w:t>السيد عبد العزيز الزبن / مدير مديرية الأحزاب السياسية.</w:t>
            </w:r>
          </w:p>
          <w:p w14:paraId="28797B79" w14:textId="77777777" w:rsidR="00AD62CB" w:rsidRPr="00AD62CB" w:rsidRDefault="00AD62CB" w:rsidP="00AD62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bidi="ar-JO"/>
              </w:rPr>
            </w:pPr>
            <w:r w:rsidRPr="00AD62CB">
              <w:rPr>
                <w:rFonts w:eastAsia="Times New Roman" w:cstheme="minorHAnsi"/>
                <w:rtl/>
                <w:lang w:bidi="ar-JO"/>
              </w:rPr>
              <w:t>السيد رعد ربابعة/ رئيس وحدة المشاريع.</w:t>
            </w:r>
          </w:p>
          <w:p w14:paraId="57829CB5" w14:textId="77777777" w:rsidR="00AD62CB" w:rsidRPr="00AD62CB" w:rsidRDefault="00AD62CB" w:rsidP="00AD62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bidi="ar-JO"/>
              </w:rPr>
            </w:pPr>
            <w:r w:rsidRPr="00AD62CB">
              <w:rPr>
                <w:rFonts w:eastAsia="Times New Roman" w:cstheme="minorHAnsi"/>
                <w:rtl/>
                <w:lang w:bidi="ar-JO"/>
              </w:rPr>
              <w:t xml:space="preserve">السيد عمرو النوايسة / </w:t>
            </w:r>
            <w:r w:rsidRPr="00AD62CB">
              <w:rPr>
                <w:rFonts w:eastAsia="Times New Roman" w:cstheme="minorHAnsi" w:hint="cs"/>
                <w:rtl/>
                <w:lang w:bidi="ar-JO"/>
              </w:rPr>
              <w:t>مركز الحياة-</w:t>
            </w:r>
            <w:r w:rsidRPr="00AD62CB">
              <w:rPr>
                <w:rFonts w:eastAsia="Times New Roman" w:cstheme="minorHAnsi"/>
                <w:rtl/>
                <w:lang w:bidi="ar-JO"/>
              </w:rPr>
              <w:t xml:space="preserve"> راصد.</w:t>
            </w:r>
          </w:p>
          <w:p w14:paraId="0CA87D52" w14:textId="2F0E77DA" w:rsidR="00AD3A22" w:rsidRPr="0052664F" w:rsidRDefault="00AD3A22" w:rsidP="00AD62CB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</w:tr>
      <w:tr w:rsidR="0058107D" w:rsidRPr="0052664F" w14:paraId="5A56D50A" w14:textId="36DC7913" w:rsidTr="00A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9854FE6" w14:textId="091033E2" w:rsidR="00AD3A22" w:rsidRPr="0052664F" w:rsidRDefault="00AD3A22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الهدف</w:t>
            </w:r>
          </w:p>
        </w:tc>
        <w:tc>
          <w:tcPr>
            <w:tcW w:w="7939" w:type="dxa"/>
          </w:tcPr>
          <w:p w14:paraId="431D8FEA" w14:textId="1FA3625E" w:rsidR="00AD3A22" w:rsidRPr="0052664F" w:rsidRDefault="00AD3A22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تطوير الخطة التنفيذية للالتزام</w:t>
            </w:r>
          </w:p>
        </w:tc>
      </w:tr>
      <w:tr w:rsidR="0058107D" w:rsidRPr="0052664F" w14:paraId="06A46264" w14:textId="6026DED2" w:rsidTr="00A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5037C599" w14:textId="1532B00C" w:rsidR="00AD3A22" w:rsidRPr="0052664F" w:rsidRDefault="00AD3A22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اهم محاور النقاش</w:t>
            </w:r>
          </w:p>
        </w:tc>
        <w:tc>
          <w:tcPr>
            <w:tcW w:w="7939" w:type="dxa"/>
          </w:tcPr>
          <w:p w14:paraId="5EDF7027" w14:textId="2C0E2EBA" w:rsidR="00AD62CB" w:rsidRPr="00AD62CB" w:rsidRDefault="00AD62CB" w:rsidP="00AD62CB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AD62CB">
              <w:rPr>
                <w:rFonts w:asciiTheme="minorHAnsi" w:eastAsia="Tahoma" w:hAnsiTheme="minorHAnsi" w:cstheme="minorHAnsi" w:hint="cs"/>
                <w:b/>
                <w:sz w:val="22"/>
                <w:szCs w:val="22"/>
                <w:rtl/>
              </w:rPr>
              <w:t>با</w:t>
            </w:r>
            <w:r w:rsidRPr="00AD62CB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 xml:space="preserve">لتعريف </w:t>
            </w:r>
            <w:r w:rsidRPr="00AD62CB">
              <w:rPr>
                <w:rFonts w:asciiTheme="minorHAnsi" w:eastAsia="Tahoma" w:hAnsiTheme="minorHAnsi" w:cstheme="minorHAnsi" w:hint="cs"/>
                <w:b/>
                <w:sz w:val="22"/>
                <w:szCs w:val="22"/>
                <w:rtl/>
              </w:rPr>
              <w:t>ب</w:t>
            </w:r>
            <w:r w:rsidRPr="00AD62CB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>مبادرة</w:t>
            </w:r>
            <w:r w:rsidRPr="00AD62CB">
              <w:rPr>
                <w:rFonts w:asciiTheme="minorHAnsi" w:eastAsia="Tahoma" w:hAnsiTheme="minorHAnsi" w:cstheme="minorHAnsi" w:hint="cs"/>
                <w:b/>
                <w:sz w:val="22"/>
                <w:szCs w:val="22"/>
                <w:rtl/>
              </w:rPr>
              <w:t xml:space="preserve"> شراكة الحكومات الشفافة</w:t>
            </w:r>
            <w:r w:rsidRPr="00AD62CB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 xml:space="preserve"> وبداياتها والانضمام اليها بشكل عام</w:t>
            </w:r>
          </w:p>
          <w:p w14:paraId="372353E9" w14:textId="1E0C763D" w:rsidR="00AD62CB" w:rsidRPr="00AD62CB" w:rsidRDefault="00AD62CB" w:rsidP="00AD62CB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AD62CB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>لالتزامات المترتبة على الاردن منذ انضمامها ولغاية الان</w:t>
            </w:r>
          </w:p>
          <w:p w14:paraId="1237FF87" w14:textId="1C176564" w:rsidR="00AD3A22" w:rsidRPr="00AD62CB" w:rsidRDefault="00AD62CB" w:rsidP="00AD62CB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AD62CB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>وضع خطة تنفيذية للالتزام</w:t>
            </w:r>
            <w:r w:rsidRPr="00AD62CB">
              <w:rPr>
                <w:rFonts w:asciiTheme="minorHAnsi" w:eastAsia="Tahoma" w:hAnsiTheme="minorHAnsi" w:cstheme="minorHAnsi" w:hint="cs"/>
                <w:b/>
                <w:sz w:val="22"/>
                <w:szCs w:val="22"/>
                <w:rtl/>
              </w:rPr>
              <w:t xml:space="preserve"> و</w:t>
            </w:r>
            <w:r w:rsidR="00AD3A22" w:rsidRPr="00AD62CB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>مناقشة المحاور الفرعية ونشاطات الالتزام والنشاطات التي يمكن ان تدرج تحتها</w:t>
            </w:r>
          </w:p>
          <w:p w14:paraId="2EFF1AFF" w14:textId="7A2C23FD" w:rsidR="00AD3A22" w:rsidRPr="00AD62CB" w:rsidRDefault="00AD3A22" w:rsidP="0052664F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52664F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>الموارد المتاحة والمطلوبة للإنجاز لكل نشاط</w:t>
            </w:r>
          </w:p>
          <w:p w14:paraId="0A6D8C10" w14:textId="29A97969" w:rsidR="00AD3A22" w:rsidRPr="00AD62CB" w:rsidRDefault="00AD3A22" w:rsidP="0052664F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52664F"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  <w:t>دور مؤسسات المجتمع المدني في الإنجاز لكل نشاط</w:t>
            </w:r>
          </w:p>
          <w:p w14:paraId="4E3EFDD2" w14:textId="050EEAE3" w:rsidR="00AD3A22" w:rsidRPr="00AD62CB" w:rsidRDefault="00AD3A22" w:rsidP="00AD62CB">
            <w:pPr>
              <w:pStyle w:val="NormalWeb"/>
              <w:bidi/>
              <w:spacing w:before="0" w:beforeAutospacing="0" w:after="0" w:afterAutospacing="0" w:line="276" w:lineRule="auto"/>
              <w:ind w:left="72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b/>
                <w:sz w:val="22"/>
                <w:szCs w:val="22"/>
                <w:rtl/>
              </w:rPr>
            </w:pPr>
          </w:p>
        </w:tc>
      </w:tr>
      <w:tr w:rsidR="0058107D" w:rsidRPr="0052664F" w14:paraId="414EB921" w14:textId="619C51D4" w:rsidTr="00A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6B5F47B4" w14:textId="2A9F9DCB" w:rsidR="00AD3A22" w:rsidRPr="0052664F" w:rsidRDefault="00AD3A22" w:rsidP="0052664F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المخرجات</w:t>
            </w:r>
          </w:p>
        </w:tc>
        <w:tc>
          <w:tcPr>
            <w:tcW w:w="7939" w:type="dxa"/>
          </w:tcPr>
          <w:p w14:paraId="230E2B13" w14:textId="77777777" w:rsidR="0058107D" w:rsidRDefault="00624E1F" w:rsidP="000C7B69">
            <w:pPr>
              <w:pStyle w:val="NormalWeb"/>
              <w:numPr>
                <w:ilvl w:val="0"/>
                <w:numId w:val="6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52664F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 xml:space="preserve">خطة العمل التنفيذية للالتزام </w:t>
            </w:r>
            <w:r w:rsidR="0052664F">
              <w:rPr>
                <w:rFonts w:asciiTheme="minorHAnsi" w:hAnsiTheme="minorHAnsi" w:cstheme="minorHAnsi" w:hint="cs"/>
                <w:sz w:val="22"/>
                <w:szCs w:val="22"/>
                <w:rtl/>
                <w:lang w:bidi="ar-JO"/>
              </w:rPr>
              <w:t xml:space="preserve"> - منشورة في ملف الالتزام للاطلاع</w:t>
            </w:r>
          </w:p>
          <w:p w14:paraId="36CDFF67" w14:textId="77777777" w:rsidR="00AD62CB" w:rsidRDefault="00AD62CB" w:rsidP="00AD62CB">
            <w:pPr>
              <w:pStyle w:val="NormalWeb"/>
              <w:numPr>
                <w:ilvl w:val="0"/>
                <w:numId w:val="6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التأكيد على دور </w:t>
            </w:r>
            <w:r w:rsidRPr="00AD62CB">
              <w:rPr>
                <w:rFonts w:asciiTheme="minorHAnsi" w:hAnsiTheme="minorHAnsi" w:cstheme="minorHAnsi"/>
                <w:sz w:val="22"/>
                <w:szCs w:val="22"/>
                <w:rtl/>
              </w:rPr>
              <w:t>ضابط الارتباط القيام بعمل تقريرين نصف سنوي وسنوي يتم فيهما ادراج كل ما تم اجراؤه من انشطة وقوائم الحضور وغيره لعمل التقارير</w:t>
            </w:r>
          </w:p>
          <w:p w14:paraId="44FC2B79" w14:textId="37F920D2" w:rsidR="000C7B69" w:rsidRPr="000C7B69" w:rsidRDefault="00AD62CB" w:rsidP="00AD62CB">
            <w:pPr>
              <w:pStyle w:val="NormalWeb"/>
              <w:numPr>
                <w:ilvl w:val="0"/>
                <w:numId w:val="6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الية ال</w:t>
            </w:r>
            <w:r w:rsidRPr="00AD62C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توثيق كل ما تم </w:t>
            </w:r>
            <w:r w:rsidRPr="00AD62CB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انجازه 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بحيث</w:t>
            </w:r>
            <w:r w:rsidRPr="00AD62C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يغطي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كل </w:t>
            </w:r>
            <w:r w:rsidRPr="00AD62CB">
              <w:rPr>
                <w:rFonts w:asciiTheme="minorHAnsi" w:hAnsiTheme="minorHAnsi" w:cstheme="minorHAnsi" w:hint="cs"/>
                <w:sz w:val="22"/>
                <w:szCs w:val="22"/>
                <w:rtl/>
              </w:rPr>
              <w:t>نشاط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AF0A7A" w:rsidRPr="00AD62CB">
              <w:rPr>
                <w:rFonts w:asciiTheme="minorHAnsi" w:hAnsiTheme="minorHAnsi" w:cstheme="minorHAnsi" w:hint="cs"/>
                <w:sz w:val="22"/>
                <w:szCs w:val="22"/>
                <w:rtl/>
              </w:rPr>
              <w:t>(الجلسات</w:t>
            </w:r>
            <w:r w:rsidRPr="00AD62C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الحوارية وعددها، اماكن عقدها والتواريخ، قوائم حضور، المحاضرين، الكلمات، الاسئلة، </w:t>
            </w:r>
            <w:proofErr w:type="gramStart"/>
            <w:r w:rsidRPr="00AD62CB">
              <w:rPr>
                <w:rFonts w:asciiTheme="minorHAnsi" w:hAnsiTheme="minorHAnsi" w:cstheme="minorHAnsi"/>
                <w:sz w:val="22"/>
                <w:szCs w:val="22"/>
                <w:rtl/>
              </w:rPr>
              <w:t>التوصيات،...</w:t>
            </w:r>
            <w:proofErr w:type="gramEnd"/>
            <w:r w:rsidRPr="00AD62CB">
              <w:rPr>
                <w:rFonts w:asciiTheme="minorHAnsi" w:hAnsiTheme="minorHAnsi" w:cstheme="minorHAnsi"/>
                <w:sz w:val="22"/>
                <w:szCs w:val="22"/>
                <w:rtl/>
              </w:rPr>
              <w:t>. الخ)</w:t>
            </w:r>
          </w:p>
        </w:tc>
      </w:tr>
      <w:tr w:rsidR="0058107D" w:rsidRPr="0052664F" w14:paraId="6123A09D" w14:textId="77777777" w:rsidTr="00A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2F42E135" w14:textId="371EEAEF" w:rsidR="0058107D" w:rsidRPr="0052664F" w:rsidRDefault="0058107D" w:rsidP="0058107D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7939" w:type="dxa"/>
          </w:tcPr>
          <w:p w14:paraId="33C67FDA" w14:textId="4802A3D0" w:rsidR="0058107D" w:rsidRPr="0052664F" w:rsidRDefault="0058107D" w:rsidP="0058107D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50ED5A13" w14:textId="3616D9F7" w:rsidR="000C56FE" w:rsidRPr="0052664F" w:rsidRDefault="00686612" w:rsidP="0052664F">
      <w:pPr>
        <w:bidi/>
        <w:jc w:val="both"/>
        <w:rPr>
          <w:rFonts w:cstheme="minorHAnsi"/>
          <w:rtl/>
          <w:lang w:bidi="ar-JO"/>
        </w:rPr>
      </w:pPr>
      <w:r w:rsidRPr="0052664F">
        <w:rPr>
          <w:rFonts w:cstheme="minorHAnsi"/>
          <w:rtl/>
          <w:lang w:bidi="ar-JO"/>
        </w:rPr>
        <w:t xml:space="preserve"> </w:t>
      </w:r>
    </w:p>
    <w:sectPr w:rsidR="000C56FE" w:rsidRPr="00526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2F76"/>
    <w:multiLevelType w:val="hybridMultilevel"/>
    <w:tmpl w:val="ACC0D5E8"/>
    <w:lvl w:ilvl="0" w:tplc="CB1C66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258"/>
    <w:multiLevelType w:val="hybridMultilevel"/>
    <w:tmpl w:val="6CB83E60"/>
    <w:lvl w:ilvl="0" w:tplc="EFD6AB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315D"/>
    <w:multiLevelType w:val="hybridMultilevel"/>
    <w:tmpl w:val="16E6B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2FA7"/>
    <w:multiLevelType w:val="multilevel"/>
    <w:tmpl w:val="8E9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646EA"/>
    <w:multiLevelType w:val="hybridMultilevel"/>
    <w:tmpl w:val="7CDA1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65E10"/>
    <w:multiLevelType w:val="hybridMultilevel"/>
    <w:tmpl w:val="89D887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77CFA"/>
    <w:multiLevelType w:val="multilevel"/>
    <w:tmpl w:val="A636F6D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FE"/>
    <w:rsid w:val="000C56FE"/>
    <w:rsid w:val="000C7B69"/>
    <w:rsid w:val="0017041D"/>
    <w:rsid w:val="0052664F"/>
    <w:rsid w:val="0058107D"/>
    <w:rsid w:val="005810AC"/>
    <w:rsid w:val="00624E1F"/>
    <w:rsid w:val="00686612"/>
    <w:rsid w:val="00AD3A22"/>
    <w:rsid w:val="00AD62CB"/>
    <w:rsid w:val="00AF0A7A"/>
    <w:rsid w:val="00B80D9A"/>
    <w:rsid w:val="00C325EB"/>
    <w:rsid w:val="00E3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A1DB"/>
  <w15:docId w15:val="{7D541641-AE81-A442-84F6-B4895F03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E3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D3A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D3A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3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A2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A22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A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Eleimat</dc:creator>
  <cp:lastModifiedBy>USER</cp:lastModifiedBy>
  <cp:revision>4</cp:revision>
  <dcterms:created xsi:type="dcterms:W3CDTF">2021-01-12T14:29:00Z</dcterms:created>
  <dcterms:modified xsi:type="dcterms:W3CDTF">2021-01-12T14:40:00Z</dcterms:modified>
</cp:coreProperties>
</file>